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F1439" w14:textId="77777777" w:rsidR="00D73B9E" w:rsidRPr="003E3C2E" w:rsidRDefault="00D73B9E" w:rsidP="00D73B9E">
      <w:pPr>
        <w:pStyle w:val="Antrat2"/>
        <w:jc w:val="right"/>
        <w:rPr>
          <w:rFonts w:asciiTheme="minorHAnsi" w:eastAsia="Calibri" w:hAnsiTheme="minorHAnsi" w:cstheme="minorHAnsi"/>
          <w:b/>
          <w:color w:val="auto"/>
          <w:sz w:val="22"/>
          <w:szCs w:val="22"/>
        </w:rPr>
      </w:pPr>
      <w:bookmarkStart w:id="0" w:name="_Ref38540913"/>
      <w:bookmarkStart w:id="1" w:name="_Ref38898051"/>
      <w:bookmarkStart w:id="2" w:name="_Ref38901392"/>
      <w:bookmarkStart w:id="3" w:name="_Toc115102582"/>
      <w:r w:rsidRPr="003E3C2E">
        <w:rPr>
          <w:rFonts w:asciiTheme="minorHAnsi" w:eastAsia="Calibri" w:hAnsiTheme="minorHAnsi" w:cstheme="minorHAnsi"/>
          <w:b/>
          <w:color w:val="auto"/>
          <w:sz w:val="22"/>
          <w:szCs w:val="22"/>
        </w:rPr>
        <w:t>Pirkimo sąlygų 5 priedas „Pasiūlymo forma“</w:t>
      </w:r>
      <w:bookmarkEnd w:id="0"/>
      <w:bookmarkEnd w:id="1"/>
      <w:bookmarkEnd w:id="2"/>
      <w:bookmarkEnd w:id="3"/>
    </w:p>
    <w:p w14:paraId="36C78B66" w14:textId="77777777" w:rsidR="00D73B9E" w:rsidRPr="003E3C2E" w:rsidRDefault="00D73B9E" w:rsidP="00D73B9E">
      <w:pPr>
        <w:pStyle w:val="Paantrat"/>
        <w:spacing w:after="0" w:line="240" w:lineRule="auto"/>
        <w:jc w:val="center"/>
        <w:rPr>
          <w:rFonts w:cstheme="minorHAnsi"/>
          <w:b/>
          <w:color w:val="auto"/>
          <w:sz w:val="22"/>
          <w:szCs w:val="22"/>
        </w:rPr>
      </w:pPr>
    </w:p>
    <w:p w14:paraId="203BA6D7" w14:textId="77777777" w:rsidR="00D73B9E" w:rsidRPr="003E3C2E" w:rsidRDefault="00D73B9E" w:rsidP="00D73B9E">
      <w:pPr>
        <w:rPr>
          <w:rFonts w:cstheme="minorHAnsi"/>
          <w:sz w:val="22"/>
          <w:szCs w:val="22"/>
        </w:rPr>
      </w:pPr>
    </w:p>
    <w:p w14:paraId="2B7C5754" w14:textId="77777777" w:rsidR="00D73B9E" w:rsidRPr="003E3C2E" w:rsidRDefault="00D73B9E" w:rsidP="00D73B9E">
      <w:pPr>
        <w:pStyle w:val="Paantrat"/>
        <w:spacing w:after="0" w:line="240" w:lineRule="auto"/>
        <w:jc w:val="center"/>
        <w:rPr>
          <w:rFonts w:cstheme="minorHAnsi"/>
          <w:b/>
          <w:color w:val="auto"/>
          <w:sz w:val="22"/>
          <w:szCs w:val="22"/>
        </w:rPr>
      </w:pPr>
      <w:r w:rsidRPr="003E3C2E">
        <w:rPr>
          <w:rFonts w:cstheme="minorHAnsi"/>
          <w:b/>
          <w:color w:val="auto"/>
          <w:sz w:val="22"/>
          <w:szCs w:val="22"/>
        </w:rPr>
        <w:t>PASIŪLYMAS</w:t>
      </w:r>
    </w:p>
    <w:p w14:paraId="5C2F0775" w14:textId="40689168" w:rsidR="00D73B9E" w:rsidRPr="003E3C2E" w:rsidRDefault="00D73B9E" w:rsidP="00D73B9E">
      <w:pPr>
        <w:pStyle w:val="Paantrat"/>
        <w:spacing w:after="0" w:line="240" w:lineRule="auto"/>
        <w:jc w:val="center"/>
        <w:rPr>
          <w:rFonts w:cstheme="minorHAnsi"/>
          <w:b/>
          <w:color w:val="auto"/>
          <w:sz w:val="22"/>
          <w:szCs w:val="22"/>
        </w:rPr>
      </w:pPr>
      <w:r w:rsidRPr="003E3C2E">
        <w:rPr>
          <w:rFonts w:cstheme="minorHAnsi"/>
          <w:b/>
          <w:color w:val="auto"/>
          <w:sz w:val="22"/>
          <w:szCs w:val="22"/>
        </w:rPr>
        <w:t xml:space="preserve">DĖL </w:t>
      </w:r>
      <w:r w:rsidR="00816184" w:rsidRPr="003E3C2E">
        <w:rPr>
          <w:rFonts w:cstheme="minorHAnsi"/>
          <w:b/>
          <w:bCs/>
          <w:iCs/>
          <w:color w:val="auto"/>
          <w:sz w:val="22"/>
          <w:szCs w:val="22"/>
        </w:rPr>
        <w:t xml:space="preserve">BENDROSIOS CIVILINĖS ATSAKOMYBĖS </w:t>
      </w:r>
      <w:r w:rsidR="007A0DFD" w:rsidRPr="003E3C2E">
        <w:rPr>
          <w:rFonts w:cstheme="minorHAnsi"/>
          <w:b/>
          <w:bCs/>
          <w:iCs/>
          <w:color w:val="auto"/>
          <w:sz w:val="22"/>
          <w:szCs w:val="22"/>
        </w:rPr>
        <w:t>DRAUDIMO</w:t>
      </w:r>
      <w:r w:rsidRPr="003E3C2E">
        <w:rPr>
          <w:rFonts w:cstheme="minorHAnsi"/>
          <w:b/>
          <w:bCs/>
          <w:iCs/>
          <w:color w:val="auto"/>
          <w:sz w:val="22"/>
          <w:szCs w:val="22"/>
        </w:rPr>
        <w:t xml:space="preserve"> paslaugŲ PIRKIMO</w:t>
      </w:r>
    </w:p>
    <w:p w14:paraId="133DFA75" w14:textId="77777777" w:rsidR="00D73B9E" w:rsidRPr="003E3C2E" w:rsidRDefault="00D73B9E" w:rsidP="00D73B9E">
      <w:pPr>
        <w:spacing w:after="0" w:line="240" w:lineRule="auto"/>
        <w:jc w:val="center"/>
        <w:rPr>
          <w:rFonts w:cstheme="minorHAnsi"/>
          <w:i/>
          <w:iCs/>
          <w:caps/>
          <w:color w:val="FF000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3E3C2E" w14:paraId="587841D5" w14:textId="77777777" w:rsidTr="001C0BF4">
        <w:tc>
          <w:tcPr>
            <w:tcW w:w="2835" w:type="dxa"/>
            <w:tcBorders>
              <w:bottom w:val="single" w:sz="4" w:space="0" w:color="auto"/>
            </w:tcBorders>
          </w:tcPr>
          <w:p w14:paraId="4BBE2402" w14:textId="77777777" w:rsidR="00D73B9E" w:rsidRPr="003E3C2E" w:rsidRDefault="00D73B9E" w:rsidP="001C0BF4">
            <w:pPr>
              <w:jc w:val="center"/>
              <w:rPr>
                <w:rFonts w:cstheme="minorHAnsi"/>
                <w:i/>
                <w:iCs/>
                <w:sz w:val="22"/>
                <w:szCs w:val="22"/>
              </w:rPr>
            </w:pPr>
          </w:p>
        </w:tc>
      </w:tr>
      <w:tr w:rsidR="00D73B9E" w:rsidRPr="003E3C2E" w14:paraId="5F54B51D" w14:textId="77777777" w:rsidTr="001C0BF4">
        <w:trPr>
          <w:trHeight w:val="116"/>
        </w:trPr>
        <w:tc>
          <w:tcPr>
            <w:tcW w:w="2835" w:type="dxa"/>
            <w:tcBorders>
              <w:top w:val="single" w:sz="4" w:space="0" w:color="auto"/>
            </w:tcBorders>
          </w:tcPr>
          <w:p w14:paraId="188271CE" w14:textId="77777777" w:rsidR="00D73B9E" w:rsidRPr="003E3C2E" w:rsidRDefault="00D73B9E" w:rsidP="001C0BF4">
            <w:pPr>
              <w:jc w:val="center"/>
              <w:rPr>
                <w:rFonts w:cstheme="minorHAnsi"/>
                <w:i/>
                <w:iCs/>
                <w:sz w:val="22"/>
                <w:szCs w:val="22"/>
                <w:vertAlign w:val="superscript"/>
              </w:rPr>
            </w:pPr>
            <w:r w:rsidRPr="003E3C2E">
              <w:rPr>
                <w:rFonts w:cstheme="minorHAnsi"/>
                <w:i/>
                <w:iCs/>
                <w:sz w:val="22"/>
                <w:szCs w:val="22"/>
                <w:vertAlign w:val="superscript"/>
              </w:rPr>
              <w:t>(data)</w:t>
            </w:r>
          </w:p>
        </w:tc>
      </w:tr>
      <w:tr w:rsidR="00D73B9E" w:rsidRPr="003E3C2E" w14:paraId="6F9E10DE" w14:textId="77777777" w:rsidTr="001C0BF4">
        <w:tc>
          <w:tcPr>
            <w:tcW w:w="2835" w:type="dxa"/>
            <w:tcBorders>
              <w:bottom w:val="single" w:sz="4" w:space="0" w:color="auto"/>
            </w:tcBorders>
          </w:tcPr>
          <w:p w14:paraId="4FB50C1A" w14:textId="77777777" w:rsidR="00D73B9E" w:rsidRPr="003E3C2E" w:rsidRDefault="00D73B9E" w:rsidP="001C0BF4">
            <w:pPr>
              <w:jc w:val="center"/>
              <w:rPr>
                <w:rFonts w:cstheme="minorHAnsi"/>
                <w:i/>
                <w:iCs/>
                <w:sz w:val="22"/>
                <w:szCs w:val="22"/>
              </w:rPr>
            </w:pPr>
          </w:p>
        </w:tc>
      </w:tr>
      <w:tr w:rsidR="00D73B9E" w:rsidRPr="003E3C2E" w14:paraId="1B585F77" w14:textId="77777777" w:rsidTr="001C0BF4">
        <w:tc>
          <w:tcPr>
            <w:tcW w:w="2835" w:type="dxa"/>
            <w:tcBorders>
              <w:top w:val="single" w:sz="4" w:space="0" w:color="auto"/>
            </w:tcBorders>
          </w:tcPr>
          <w:p w14:paraId="1DFA032C" w14:textId="77777777" w:rsidR="00D73B9E" w:rsidRPr="003E3C2E" w:rsidRDefault="00D73B9E" w:rsidP="001C0BF4">
            <w:pPr>
              <w:jc w:val="center"/>
              <w:rPr>
                <w:rFonts w:cstheme="minorHAnsi"/>
                <w:i/>
                <w:iCs/>
                <w:sz w:val="22"/>
                <w:szCs w:val="22"/>
                <w:vertAlign w:val="superscript"/>
              </w:rPr>
            </w:pPr>
            <w:r w:rsidRPr="003E3C2E">
              <w:rPr>
                <w:rFonts w:cstheme="minorHAnsi"/>
                <w:i/>
                <w:iCs/>
                <w:sz w:val="22"/>
                <w:szCs w:val="22"/>
                <w:vertAlign w:val="superscript"/>
              </w:rPr>
              <w:t>(vieta)</w:t>
            </w:r>
          </w:p>
        </w:tc>
      </w:tr>
    </w:tbl>
    <w:p w14:paraId="28531FB7" w14:textId="77777777" w:rsidR="00D73B9E" w:rsidRPr="003E3C2E" w:rsidRDefault="00D73B9E" w:rsidP="00D73B9E">
      <w:pPr>
        <w:spacing w:after="0"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3E3C2E" w14:paraId="1728CFCC" w14:textId="77777777" w:rsidTr="001C0BF4">
        <w:trPr>
          <w:trHeight w:val="317"/>
        </w:trPr>
        <w:tc>
          <w:tcPr>
            <w:tcW w:w="5524" w:type="dxa"/>
            <w:tcBorders>
              <w:bottom w:val="single" w:sz="4" w:space="0" w:color="auto"/>
            </w:tcBorders>
            <w:vAlign w:val="center"/>
          </w:tcPr>
          <w:p w14:paraId="17F46DE6" w14:textId="77777777" w:rsidR="00D73B9E" w:rsidRPr="003E3C2E" w:rsidRDefault="00D73B9E" w:rsidP="001C0BF4">
            <w:pPr>
              <w:rPr>
                <w:rFonts w:cstheme="minorHAnsi"/>
                <w:b/>
                <w:sz w:val="22"/>
                <w:szCs w:val="22"/>
              </w:rPr>
            </w:pPr>
            <w:r w:rsidRPr="003E3C2E">
              <w:rPr>
                <w:rFonts w:cstheme="minorHAnsi"/>
                <w:b/>
                <w:sz w:val="22"/>
                <w:szCs w:val="22"/>
              </w:rPr>
              <w:t>UAB „Kauno vandenys“</w:t>
            </w:r>
          </w:p>
        </w:tc>
      </w:tr>
      <w:tr w:rsidR="00D73B9E" w:rsidRPr="003E3C2E" w14:paraId="28B74FFE" w14:textId="77777777" w:rsidTr="001C0BF4">
        <w:tc>
          <w:tcPr>
            <w:tcW w:w="5524" w:type="dxa"/>
            <w:tcBorders>
              <w:top w:val="single" w:sz="4" w:space="0" w:color="auto"/>
            </w:tcBorders>
          </w:tcPr>
          <w:p w14:paraId="13B88447" w14:textId="77777777" w:rsidR="00D73B9E" w:rsidRPr="003E3C2E" w:rsidRDefault="00D73B9E" w:rsidP="001C0BF4">
            <w:pPr>
              <w:rPr>
                <w:rFonts w:cstheme="minorHAnsi"/>
                <w:sz w:val="22"/>
                <w:szCs w:val="22"/>
              </w:rPr>
            </w:pPr>
          </w:p>
        </w:tc>
      </w:tr>
    </w:tbl>
    <w:p w14:paraId="1B847F98" w14:textId="77777777" w:rsidR="00D73B9E" w:rsidRPr="003E3C2E" w:rsidRDefault="00D73B9E" w:rsidP="00D73B9E">
      <w:pPr>
        <w:spacing w:after="0" w:line="240" w:lineRule="auto"/>
        <w:rPr>
          <w:rFonts w:cstheme="minorHAnsi"/>
          <w:bCs/>
          <w:sz w:val="22"/>
          <w:szCs w:val="22"/>
          <w:vertAlign w:val="superscript"/>
        </w:rPr>
      </w:pPr>
    </w:p>
    <w:p w14:paraId="451FA629" w14:textId="77777777" w:rsidR="00D73B9E" w:rsidRPr="003E3C2E" w:rsidRDefault="00D73B9E" w:rsidP="00D73B9E">
      <w:pPr>
        <w:spacing w:after="0" w:line="240" w:lineRule="auto"/>
        <w:rPr>
          <w:rFonts w:cstheme="minorHAnsi"/>
          <w:bCs/>
          <w:sz w:val="22"/>
          <w:szCs w:val="22"/>
          <w:vertAlign w:val="superscript"/>
        </w:rPr>
      </w:pPr>
    </w:p>
    <w:p w14:paraId="6A3658B8" w14:textId="77777777" w:rsidR="00D73B9E" w:rsidRPr="003E3C2E" w:rsidRDefault="00D73B9E" w:rsidP="00D73B9E">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3E3C2E">
        <w:rPr>
          <w:rFonts w:asciiTheme="minorHAnsi" w:hAnsiTheme="minorHAnsi" w:cstheme="minorHAnsi"/>
          <w:b/>
          <w:bCs/>
          <w:sz w:val="22"/>
          <w:szCs w:val="22"/>
        </w:rPr>
        <w:t>INFORMACIJA APIE TIEKĖJĄ:</w:t>
      </w:r>
    </w:p>
    <w:p w14:paraId="41F68547" w14:textId="77777777" w:rsidR="00D73B9E" w:rsidRPr="003E3C2E" w:rsidRDefault="00D73B9E" w:rsidP="00D73B9E">
      <w:pPr>
        <w:pStyle w:val="Sraopastraipa"/>
        <w:tabs>
          <w:tab w:val="left" w:pos="567"/>
        </w:tabs>
        <w:spacing w:after="0" w:line="240" w:lineRule="auto"/>
        <w:ind w:left="0"/>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3E3C2E"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3E3C2E" w:rsidRDefault="00D73B9E" w:rsidP="001C0BF4">
            <w:pPr>
              <w:spacing w:after="0" w:line="240" w:lineRule="auto"/>
              <w:jc w:val="both"/>
              <w:rPr>
                <w:rFonts w:cstheme="minorHAnsi"/>
                <w:sz w:val="22"/>
                <w:szCs w:val="22"/>
              </w:rPr>
            </w:pPr>
            <w:r w:rsidRPr="003E3C2E">
              <w:rPr>
                <w:rFonts w:cstheme="minorHAnsi"/>
                <w:sz w:val="22"/>
                <w:szCs w:val="22"/>
              </w:rPr>
              <w:t xml:space="preserve">Tiekėjo arba ūkio subjektų grupės dalyvių pavadinimas (-ai), juridinio asmens kodas (-ai) </w:t>
            </w:r>
            <w:r w:rsidRPr="003E3C2E">
              <w:rPr>
                <w:rFonts w:cstheme="minorHAnsi"/>
                <w:i/>
                <w:sz w:val="22"/>
                <w:szCs w:val="22"/>
              </w:rPr>
              <w:t>(jeigu pasiūlymą teikia fizinis asmuo – verslo ar individualios veiklos pažymėjimo Nr. ar pan.)</w:t>
            </w:r>
            <w:r w:rsidRPr="003E3C2E">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3E3C2E" w:rsidRDefault="00D73B9E" w:rsidP="001C0BF4">
            <w:pPr>
              <w:spacing w:after="0" w:line="240" w:lineRule="auto"/>
              <w:rPr>
                <w:rFonts w:cstheme="minorHAnsi"/>
                <w:sz w:val="22"/>
                <w:szCs w:val="22"/>
              </w:rPr>
            </w:pPr>
          </w:p>
        </w:tc>
      </w:tr>
      <w:tr w:rsidR="00D73B9E" w:rsidRPr="003E3C2E"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3E3C2E" w:rsidRDefault="00D73B9E" w:rsidP="001C0BF4">
            <w:pPr>
              <w:spacing w:after="0" w:line="240" w:lineRule="auto"/>
              <w:jc w:val="both"/>
              <w:rPr>
                <w:rFonts w:cstheme="minorHAnsi"/>
                <w:sz w:val="22"/>
                <w:szCs w:val="22"/>
              </w:rPr>
            </w:pPr>
            <w:r w:rsidRPr="003E3C2E">
              <w:rPr>
                <w:rFonts w:eastAsia="Calibri" w:cstheme="minorHAnsi"/>
                <w:sz w:val="22"/>
                <w:szCs w:val="22"/>
              </w:rPr>
              <w:t xml:space="preserve">Ūkio subjektų grupės dalyvis, atstovaujantis arba vadovaujantis ūkio subjektų grupei </w:t>
            </w:r>
            <w:r w:rsidRPr="003E3C2E">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3E3C2E" w:rsidRDefault="00D73B9E" w:rsidP="001C0BF4">
            <w:pPr>
              <w:spacing w:after="0" w:line="240" w:lineRule="auto"/>
              <w:rPr>
                <w:rFonts w:cstheme="minorHAnsi"/>
                <w:sz w:val="22"/>
                <w:szCs w:val="22"/>
              </w:rPr>
            </w:pPr>
          </w:p>
        </w:tc>
      </w:tr>
      <w:tr w:rsidR="00D73B9E" w:rsidRPr="003E3C2E"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3E3C2E" w:rsidRDefault="00D73B9E" w:rsidP="001C0BF4">
            <w:pPr>
              <w:spacing w:after="0" w:line="240" w:lineRule="auto"/>
              <w:jc w:val="both"/>
              <w:rPr>
                <w:rFonts w:cstheme="minorHAnsi"/>
                <w:sz w:val="22"/>
                <w:szCs w:val="22"/>
              </w:rPr>
            </w:pPr>
            <w:r w:rsidRPr="003E3C2E">
              <w:rPr>
                <w:rFonts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3E3C2E" w:rsidRDefault="00D73B9E" w:rsidP="001C0BF4">
            <w:pPr>
              <w:spacing w:after="0" w:line="240" w:lineRule="auto"/>
              <w:rPr>
                <w:rFonts w:cstheme="minorHAnsi"/>
                <w:sz w:val="22"/>
                <w:szCs w:val="22"/>
              </w:rPr>
            </w:pPr>
          </w:p>
        </w:tc>
      </w:tr>
    </w:tbl>
    <w:p w14:paraId="4481B197" w14:textId="77777777" w:rsidR="00D73B9E" w:rsidRPr="003E3C2E" w:rsidRDefault="00D73B9E" w:rsidP="00D73B9E">
      <w:pPr>
        <w:spacing w:after="0" w:line="240" w:lineRule="auto"/>
        <w:rPr>
          <w:rFonts w:cstheme="minorHAnsi"/>
          <w:iCs/>
          <w:sz w:val="22"/>
          <w:szCs w:val="22"/>
        </w:rPr>
      </w:pPr>
    </w:p>
    <w:p w14:paraId="3E86C752" w14:textId="77777777" w:rsidR="00D73B9E" w:rsidRPr="003E3C2E" w:rsidRDefault="00D73B9E" w:rsidP="00D73B9E">
      <w:pPr>
        <w:spacing w:after="0" w:line="240" w:lineRule="auto"/>
        <w:rPr>
          <w:rFonts w:cstheme="minorHAnsi"/>
          <w:iCs/>
          <w:sz w:val="22"/>
          <w:szCs w:val="22"/>
        </w:rPr>
      </w:pPr>
    </w:p>
    <w:p w14:paraId="539969FB" w14:textId="77777777" w:rsidR="00D73B9E" w:rsidRPr="003E3C2E" w:rsidRDefault="00D73B9E" w:rsidP="00D73B9E">
      <w:pPr>
        <w:spacing w:after="0" w:line="240" w:lineRule="auto"/>
        <w:rPr>
          <w:rFonts w:cstheme="minorHAnsi"/>
          <w:iCs/>
          <w:sz w:val="22"/>
          <w:szCs w:val="22"/>
        </w:rPr>
      </w:pPr>
    </w:p>
    <w:p w14:paraId="3F83B02E" w14:textId="77777777" w:rsidR="00D73B9E" w:rsidRPr="003E3C2E" w:rsidRDefault="00D73B9E" w:rsidP="00D73B9E">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3E3C2E">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3E3C2E">
        <w:rPr>
          <w:rFonts w:asciiTheme="minorHAnsi" w:hAnsiTheme="minorHAnsi" w:cstheme="minorHAnsi"/>
          <w:b/>
          <w:bCs/>
          <w:i/>
          <w:iCs/>
          <w:sz w:val="22"/>
          <w:szCs w:val="22"/>
        </w:rPr>
        <w:t xml:space="preserve">nurodomi ir </w:t>
      </w:r>
      <w:proofErr w:type="spellStart"/>
      <w:r w:rsidRPr="003E3C2E">
        <w:rPr>
          <w:rFonts w:asciiTheme="minorHAnsi" w:hAnsiTheme="minorHAnsi" w:cstheme="minorHAnsi"/>
          <w:b/>
          <w:bCs/>
          <w:i/>
          <w:iCs/>
          <w:sz w:val="22"/>
          <w:szCs w:val="22"/>
        </w:rPr>
        <w:t>kvazisubtiekėjai</w:t>
      </w:r>
      <w:proofErr w:type="spellEnd"/>
      <w:r w:rsidRPr="003E3C2E">
        <w:rPr>
          <w:rFonts w:asciiTheme="minorHAnsi" w:hAnsiTheme="minorHAnsi" w:cstheme="minorHAnsi"/>
          <w:b/>
          <w:bCs/>
          <w:i/>
          <w:iCs/>
          <w:sz w:val="22"/>
          <w:szCs w:val="22"/>
        </w:rPr>
        <w:t xml:space="preserve"> – fiziniai asmenys, kuriuos ketinama įdarbinti pirkimo laimėjimo atveju)</w:t>
      </w:r>
    </w:p>
    <w:p w14:paraId="3A0AA110" w14:textId="77777777" w:rsidR="00D73B9E" w:rsidRPr="003E3C2E" w:rsidRDefault="00D73B9E" w:rsidP="00D73B9E">
      <w:pPr>
        <w:pStyle w:val="Sraopastraipa"/>
        <w:spacing w:after="0" w:line="240" w:lineRule="auto"/>
        <w:ind w:left="0"/>
        <w:jc w:val="center"/>
        <w:rPr>
          <w:rFonts w:asciiTheme="minorHAnsi" w:hAnsiTheme="minorHAnsi" w:cstheme="minorHAnsi"/>
          <w:i/>
          <w:iCs/>
          <w:sz w:val="22"/>
          <w:szCs w:val="22"/>
        </w:rPr>
      </w:pPr>
      <w:r w:rsidRPr="003E3C2E">
        <w:rPr>
          <w:rFonts w:asciiTheme="minorHAnsi" w:hAnsiTheme="minorHAnsi" w:cstheme="minorHAnsi"/>
          <w:i/>
          <w:iCs/>
          <w:sz w:val="22"/>
          <w:szCs w:val="22"/>
        </w:rPr>
        <w:t>(pildoma, jei tiekėjas pasitelkia kitų ūkio subjektų pajėgumais pagal PĮ 62 str.)</w:t>
      </w:r>
    </w:p>
    <w:p w14:paraId="44D1C02C" w14:textId="77777777" w:rsidR="00D73B9E" w:rsidRPr="003E3C2E" w:rsidRDefault="00D73B9E" w:rsidP="00D73B9E">
      <w:pPr>
        <w:pStyle w:val="Sraopastraipa"/>
        <w:spacing w:after="0" w:line="240" w:lineRule="auto"/>
        <w:ind w:left="0"/>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D73B9E" w:rsidRPr="003E3C2E"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3E3C2E" w:rsidRDefault="00D73B9E" w:rsidP="001C0BF4">
            <w:pPr>
              <w:rPr>
                <w:rFonts w:cstheme="minorHAnsi"/>
                <w:b/>
                <w:sz w:val="22"/>
                <w:szCs w:val="22"/>
              </w:rPr>
            </w:pPr>
            <w:r w:rsidRPr="003E3C2E">
              <w:rPr>
                <w:rFonts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3E3C2E" w:rsidRDefault="00D73B9E" w:rsidP="001C0BF4">
            <w:pPr>
              <w:rPr>
                <w:rFonts w:cstheme="minorHAnsi"/>
                <w:b/>
                <w:sz w:val="22"/>
                <w:szCs w:val="22"/>
              </w:rPr>
            </w:pPr>
            <w:r w:rsidRPr="003E3C2E">
              <w:rPr>
                <w:rFonts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3E3C2E" w:rsidRDefault="00D73B9E" w:rsidP="001C0BF4">
            <w:pPr>
              <w:rPr>
                <w:rFonts w:cstheme="minorHAnsi"/>
                <w:b/>
                <w:sz w:val="22"/>
                <w:szCs w:val="22"/>
              </w:rPr>
            </w:pPr>
            <w:r w:rsidRPr="003E3C2E">
              <w:rPr>
                <w:rFonts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3E3C2E" w:rsidRDefault="00D73B9E" w:rsidP="001C0BF4">
            <w:pPr>
              <w:rPr>
                <w:rFonts w:cstheme="minorHAnsi"/>
                <w:b/>
                <w:sz w:val="22"/>
                <w:szCs w:val="22"/>
              </w:rPr>
            </w:pPr>
            <w:r w:rsidRPr="003E3C2E">
              <w:rPr>
                <w:rFonts w:cstheme="minorHAnsi"/>
                <w:b/>
                <w:sz w:val="22"/>
                <w:szCs w:val="22"/>
              </w:rPr>
              <w:t>Sutarties objekto dalies, perduodamos vykdyti subtiekėjui, aprašymas</w:t>
            </w:r>
          </w:p>
        </w:tc>
      </w:tr>
      <w:tr w:rsidR="00D73B9E" w:rsidRPr="003E3C2E"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3E3C2E" w:rsidRDefault="00D73B9E" w:rsidP="001C0BF4">
            <w:pPr>
              <w:rPr>
                <w:rFonts w:cstheme="minorHAnsi"/>
                <w:bCs/>
                <w:sz w:val="22"/>
                <w:szCs w:val="22"/>
              </w:rPr>
            </w:pPr>
            <w:r w:rsidRPr="003E3C2E">
              <w:rPr>
                <w:rFonts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3E3C2E" w:rsidRDefault="00D73B9E" w:rsidP="001C0BF4">
            <w:pPr>
              <w:rPr>
                <w:rFonts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3E3C2E" w:rsidRDefault="00D73B9E" w:rsidP="001C0BF4">
            <w:pPr>
              <w:rPr>
                <w:rFonts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3E3C2E" w:rsidRDefault="00D73B9E" w:rsidP="001C0BF4">
            <w:pPr>
              <w:rPr>
                <w:rFonts w:cstheme="minorHAnsi"/>
                <w:bCs/>
                <w:sz w:val="22"/>
                <w:szCs w:val="22"/>
              </w:rPr>
            </w:pPr>
          </w:p>
        </w:tc>
      </w:tr>
      <w:tr w:rsidR="00D73B9E" w:rsidRPr="003E3C2E"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3E3C2E" w:rsidRDefault="00D73B9E" w:rsidP="001C0BF4">
            <w:pPr>
              <w:rPr>
                <w:rFonts w:cstheme="minorHAnsi"/>
                <w:bCs/>
                <w:sz w:val="22"/>
                <w:szCs w:val="22"/>
              </w:rPr>
            </w:pPr>
            <w:r w:rsidRPr="003E3C2E">
              <w:rPr>
                <w:rFonts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3E3C2E" w:rsidRDefault="00D73B9E" w:rsidP="001C0BF4">
            <w:pPr>
              <w:rPr>
                <w:rFonts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3E3C2E" w:rsidRDefault="00D73B9E" w:rsidP="001C0BF4">
            <w:pPr>
              <w:rPr>
                <w:rFonts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3E3C2E" w:rsidRDefault="00D73B9E" w:rsidP="001C0BF4">
            <w:pPr>
              <w:rPr>
                <w:rFonts w:cstheme="minorHAnsi"/>
                <w:bCs/>
                <w:sz w:val="22"/>
                <w:szCs w:val="22"/>
              </w:rPr>
            </w:pPr>
          </w:p>
        </w:tc>
      </w:tr>
    </w:tbl>
    <w:p w14:paraId="4569D51E" w14:textId="77777777" w:rsidR="00D73B9E" w:rsidRPr="003E3C2E" w:rsidRDefault="00D73B9E" w:rsidP="00D73B9E">
      <w:pPr>
        <w:spacing w:after="0" w:line="240" w:lineRule="auto"/>
        <w:rPr>
          <w:rFonts w:eastAsia="Calibri" w:cstheme="minorHAnsi"/>
          <w:color w:val="000000" w:themeColor="text1"/>
          <w:sz w:val="22"/>
          <w:szCs w:val="22"/>
        </w:rPr>
      </w:pPr>
    </w:p>
    <w:p w14:paraId="0821C13C" w14:textId="77777777" w:rsidR="00D73B9E" w:rsidRPr="003E3C2E" w:rsidRDefault="00D73B9E" w:rsidP="00D73B9E">
      <w:pPr>
        <w:spacing w:after="0" w:line="240" w:lineRule="auto"/>
        <w:rPr>
          <w:rFonts w:eastAsia="Calibri" w:cstheme="minorHAnsi"/>
          <w:color w:val="000000" w:themeColor="text1"/>
          <w:sz w:val="22"/>
          <w:szCs w:val="22"/>
        </w:rPr>
      </w:pPr>
    </w:p>
    <w:p w14:paraId="11FECC67" w14:textId="77777777" w:rsidR="00D73B9E" w:rsidRPr="003E3C2E" w:rsidRDefault="00D73B9E" w:rsidP="00D73B9E">
      <w:pPr>
        <w:spacing w:after="0" w:line="240" w:lineRule="auto"/>
        <w:rPr>
          <w:rFonts w:eastAsia="Calibri" w:cstheme="minorHAnsi"/>
          <w:color w:val="000000" w:themeColor="text1"/>
          <w:sz w:val="22"/>
          <w:szCs w:val="22"/>
        </w:rPr>
      </w:pPr>
    </w:p>
    <w:p w14:paraId="76F44855" w14:textId="77777777" w:rsidR="00D73B9E" w:rsidRPr="003E3C2E" w:rsidRDefault="00D73B9E" w:rsidP="00D73B9E">
      <w:pPr>
        <w:spacing w:after="0" w:line="240" w:lineRule="auto"/>
        <w:rPr>
          <w:rFonts w:eastAsia="Calibri" w:cstheme="minorHAnsi"/>
          <w:color w:val="000000" w:themeColor="text1"/>
          <w:sz w:val="22"/>
          <w:szCs w:val="22"/>
        </w:rPr>
      </w:pPr>
    </w:p>
    <w:p w14:paraId="1487D892" w14:textId="77777777" w:rsidR="00D73B9E" w:rsidRPr="003E3C2E" w:rsidRDefault="00D73B9E" w:rsidP="00D73B9E">
      <w:pPr>
        <w:spacing w:after="0" w:line="240" w:lineRule="auto"/>
        <w:rPr>
          <w:rFonts w:eastAsia="Calibri" w:cstheme="minorHAnsi"/>
          <w:color w:val="000000" w:themeColor="text1"/>
          <w:sz w:val="22"/>
          <w:szCs w:val="22"/>
        </w:rPr>
      </w:pPr>
    </w:p>
    <w:p w14:paraId="3A8C1DE6" w14:textId="77777777" w:rsidR="00D73B9E" w:rsidRPr="003E3C2E" w:rsidRDefault="00D73B9E" w:rsidP="00D73B9E">
      <w:pPr>
        <w:spacing w:after="0" w:line="240" w:lineRule="auto"/>
        <w:rPr>
          <w:rFonts w:eastAsia="Calibri" w:cstheme="minorHAnsi"/>
          <w:color w:val="000000" w:themeColor="text1"/>
          <w:sz w:val="22"/>
          <w:szCs w:val="22"/>
        </w:rPr>
      </w:pPr>
    </w:p>
    <w:p w14:paraId="2C63D79F" w14:textId="77777777" w:rsidR="00D73B9E" w:rsidRPr="003E3C2E" w:rsidRDefault="00D73B9E" w:rsidP="00D73B9E">
      <w:pPr>
        <w:pStyle w:val="Sraopastraipa"/>
        <w:numPr>
          <w:ilvl w:val="0"/>
          <w:numId w:val="2"/>
        </w:numPr>
        <w:tabs>
          <w:tab w:val="left" w:pos="567"/>
        </w:tabs>
        <w:spacing w:after="0" w:line="240" w:lineRule="auto"/>
        <w:ind w:left="0" w:firstLine="0"/>
        <w:jc w:val="center"/>
        <w:rPr>
          <w:rFonts w:asciiTheme="minorHAnsi" w:eastAsia="Calibri" w:hAnsiTheme="minorHAnsi" w:cstheme="minorHAnsi"/>
          <w:b/>
          <w:bCs/>
          <w:color w:val="000000" w:themeColor="text1"/>
          <w:sz w:val="22"/>
          <w:szCs w:val="22"/>
        </w:rPr>
      </w:pPr>
      <w:r w:rsidRPr="003E3C2E">
        <w:rPr>
          <w:rFonts w:asciiTheme="minorHAnsi" w:hAnsiTheme="minorHAnsi" w:cstheme="minorHAnsi"/>
          <w:b/>
          <w:bCs/>
          <w:sz w:val="22"/>
          <w:szCs w:val="22"/>
        </w:rPr>
        <w:t>INFORMACIJA APIE ŽINOMUS SUBTIEKĖJUS IR JIEMS PERDUODAMA VYKDYTI SUTARTIES DALIS</w:t>
      </w:r>
    </w:p>
    <w:p w14:paraId="0D53CB27" w14:textId="77777777" w:rsidR="00D73B9E" w:rsidRPr="003E3C2E" w:rsidRDefault="00D73B9E" w:rsidP="00D73B9E">
      <w:pPr>
        <w:pStyle w:val="Sraopastraipa"/>
        <w:spacing w:after="0" w:line="240" w:lineRule="auto"/>
        <w:ind w:left="0"/>
        <w:jc w:val="center"/>
        <w:rPr>
          <w:rFonts w:asciiTheme="minorHAnsi" w:eastAsia="Calibri" w:hAnsiTheme="minorHAnsi" w:cstheme="minorHAnsi"/>
          <w:i/>
          <w:iCs/>
          <w:color w:val="000000" w:themeColor="text1"/>
          <w:sz w:val="22"/>
          <w:szCs w:val="22"/>
        </w:rPr>
      </w:pPr>
      <w:r w:rsidRPr="003E3C2E">
        <w:rPr>
          <w:rFonts w:asciiTheme="minorHAnsi" w:eastAsia="Calibri" w:hAnsiTheme="minorHAnsi" w:cstheme="minorHAnsi"/>
          <w:i/>
          <w:iCs/>
          <w:color w:val="000000" w:themeColor="text1"/>
          <w:sz w:val="22"/>
          <w:szCs w:val="22"/>
        </w:rPr>
        <w:t>(pildoma, jei tiekėjas pasitelkia subtiekėjus)</w:t>
      </w:r>
    </w:p>
    <w:p w14:paraId="62A54938" w14:textId="77777777" w:rsidR="00D73B9E" w:rsidRPr="003E3C2E" w:rsidRDefault="00D73B9E" w:rsidP="00D73B9E">
      <w:pPr>
        <w:pStyle w:val="Sraopastraipa"/>
        <w:spacing w:after="0" w:line="240" w:lineRule="auto"/>
        <w:ind w:left="0"/>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3E3C2E"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3E3C2E" w:rsidRDefault="00D73B9E" w:rsidP="001C0BF4">
            <w:pPr>
              <w:rPr>
                <w:rFonts w:cstheme="minorHAnsi"/>
                <w:b/>
                <w:sz w:val="22"/>
                <w:szCs w:val="22"/>
              </w:rPr>
            </w:pPr>
            <w:r w:rsidRPr="003E3C2E">
              <w:rPr>
                <w:rFonts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3E3C2E" w:rsidRDefault="00D73B9E" w:rsidP="001C0BF4">
            <w:pPr>
              <w:rPr>
                <w:rFonts w:cstheme="minorHAnsi"/>
                <w:b/>
                <w:sz w:val="22"/>
                <w:szCs w:val="22"/>
              </w:rPr>
            </w:pPr>
            <w:r w:rsidRPr="003E3C2E">
              <w:rPr>
                <w:rFonts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3E3C2E" w:rsidRDefault="00D73B9E" w:rsidP="001C0BF4">
            <w:pPr>
              <w:rPr>
                <w:rFonts w:cstheme="minorHAnsi"/>
                <w:b/>
                <w:sz w:val="22"/>
                <w:szCs w:val="22"/>
              </w:rPr>
            </w:pPr>
            <w:r w:rsidRPr="003E3C2E">
              <w:rPr>
                <w:rFonts w:cstheme="minorHAnsi"/>
                <w:b/>
                <w:sz w:val="22"/>
                <w:szCs w:val="22"/>
              </w:rPr>
              <w:t>Sutarties objekto dalies, perduodamos vykdyti subtiekėjui, aprašymas</w:t>
            </w:r>
          </w:p>
        </w:tc>
      </w:tr>
      <w:tr w:rsidR="00D73B9E" w:rsidRPr="003E3C2E"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3E3C2E" w:rsidRDefault="00D73B9E" w:rsidP="001C0BF4">
            <w:pPr>
              <w:rPr>
                <w:rFonts w:cstheme="minorHAnsi"/>
                <w:bCs/>
                <w:sz w:val="22"/>
                <w:szCs w:val="22"/>
              </w:rPr>
            </w:pPr>
            <w:r w:rsidRPr="003E3C2E">
              <w:rPr>
                <w:rFonts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3E3C2E" w:rsidRDefault="00D73B9E" w:rsidP="001C0BF4">
            <w:pPr>
              <w:rPr>
                <w:rFonts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3E3C2E" w:rsidRDefault="00D73B9E" w:rsidP="001C0BF4">
            <w:pPr>
              <w:rPr>
                <w:rFonts w:cstheme="minorHAnsi"/>
                <w:bCs/>
                <w:sz w:val="22"/>
                <w:szCs w:val="22"/>
              </w:rPr>
            </w:pPr>
          </w:p>
        </w:tc>
      </w:tr>
      <w:tr w:rsidR="00D73B9E" w:rsidRPr="003E3C2E"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3E3C2E" w:rsidRDefault="00D73B9E" w:rsidP="001C0BF4">
            <w:pPr>
              <w:rPr>
                <w:rFonts w:cstheme="minorHAnsi"/>
                <w:bCs/>
                <w:sz w:val="22"/>
                <w:szCs w:val="22"/>
              </w:rPr>
            </w:pPr>
            <w:r w:rsidRPr="003E3C2E">
              <w:rPr>
                <w:rFonts w:cstheme="minorHAnsi"/>
                <w:bCs/>
                <w:sz w:val="22"/>
                <w:szCs w:val="22"/>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3E3C2E" w:rsidRDefault="00D73B9E" w:rsidP="001C0BF4">
            <w:pPr>
              <w:rPr>
                <w:rFonts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3E3C2E" w:rsidRDefault="00D73B9E" w:rsidP="001C0BF4">
            <w:pPr>
              <w:rPr>
                <w:rFonts w:cstheme="minorHAnsi"/>
                <w:bCs/>
                <w:sz w:val="22"/>
                <w:szCs w:val="22"/>
              </w:rPr>
            </w:pPr>
          </w:p>
        </w:tc>
      </w:tr>
    </w:tbl>
    <w:p w14:paraId="3DC54624" w14:textId="77777777" w:rsidR="00D73B9E" w:rsidRPr="003E3C2E" w:rsidRDefault="00D73B9E" w:rsidP="00D73B9E">
      <w:pPr>
        <w:spacing w:after="0" w:line="240" w:lineRule="auto"/>
        <w:rPr>
          <w:rFonts w:cstheme="minorHAnsi"/>
          <w:b/>
          <w:bCs/>
          <w:sz w:val="22"/>
          <w:szCs w:val="22"/>
        </w:rPr>
      </w:pPr>
    </w:p>
    <w:p w14:paraId="5420B5AF" w14:textId="77777777" w:rsidR="00D73B9E" w:rsidRPr="003E3C2E" w:rsidRDefault="00D73B9E" w:rsidP="00D73B9E">
      <w:pPr>
        <w:spacing w:after="0" w:line="240" w:lineRule="auto"/>
        <w:rPr>
          <w:rFonts w:cstheme="minorHAnsi"/>
          <w:b/>
          <w:bCs/>
          <w:sz w:val="22"/>
          <w:szCs w:val="22"/>
        </w:rPr>
      </w:pPr>
    </w:p>
    <w:p w14:paraId="05E6D5EA" w14:textId="77777777" w:rsidR="00D73B9E" w:rsidRPr="003E3C2E" w:rsidRDefault="00D73B9E" w:rsidP="00D73B9E">
      <w:pPr>
        <w:spacing w:after="0" w:line="240" w:lineRule="auto"/>
        <w:rPr>
          <w:rFonts w:cstheme="minorHAnsi"/>
          <w:b/>
          <w:bCs/>
          <w:sz w:val="22"/>
          <w:szCs w:val="22"/>
        </w:rPr>
      </w:pPr>
    </w:p>
    <w:p w14:paraId="03A93599" w14:textId="77777777" w:rsidR="00D73B9E" w:rsidRPr="003E3C2E" w:rsidRDefault="00D73B9E" w:rsidP="00D73B9E">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3E3C2E">
        <w:rPr>
          <w:rFonts w:asciiTheme="minorHAnsi" w:hAnsiTheme="minorHAnsi" w:cstheme="minorHAnsi"/>
          <w:b/>
          <w:bCs/>
          <w:sz w:val="22"/>
          <w:szCs w:val="22"/>
        </w:rPr>
        <w:t xml:space="preserve"> PASIŪLYMO KAINA </w:t>
      </w:r>
    </w:p>
    <w:p w14:paraId="0D79DBEB" w14:textId="77777777" w:rsidR="00D73B9E" w:rsidRPr="003E3C2E" w:rsidRDefault="00D73B9E" w:rsidP="00D73B9E">
      <w:pPr>
        <w:pStyle w:val="Sraopastraipa"/>
        <w:tabs>
          <w:tab w:val="left" w:pos="567"/>
        </w:tabs>
        <w:spacing w:after="0" w:line="240" w:lineRule="auto"/>
        <w:ind w:left="0"/>
        <w:jc w:val="center"/>
        <w:rPr>
          <w:rFonts w:asciiTheme="minorHAnsi" w:hAnsiTheme="minorHAnsi" w:cstheme="minorHAnsi"/>
          <w:b/>
          <w:bCs/>
          <w:sz w:val="22"/>
          <w:szCs w:val="22"/>
        </w:rPr>
      </w:pPr>
    </w:p>
    <w:p w14:paraId="16F675BB" w14:textId="77777777" w:rsidR="00D73B9E" w:rsidRPr="003E3C2E" w:rsidRDefault="00D73B9E" w:rsidP="00D73B9E">
      <w:pPr>
        <w:numPr>
          <w:ilvl w:val="1"/>
          <w:numId w:val="2"/>
        </w:numPr>
        <w:tabs>
          <w:tab w:val="left" w:pos="993"/>
        </w:tabs>
        <w:spacing w:after="0" w:line="240" w:lineRule="auto"/>
        <w:ind w:left="0" w:firstLine="284"/>
        <w:jc w:val="both"/>
        <w:rPr>
          <w:rFonts w:eastAsiaTheme="minorHAnsi" w:cstheme="minorHAnsi"/>
          <w:bCs/>
          <w:iCs/>
          <w:sz w:val="22"/>
          <w:szCs w:val="22"/>
        </w:rPr>
      </w:pPr>
      <w:r w:rsidRPr="003E3C2E">
        <w:rPr>
          <w:rFonts w:eastAsiaTheme="minorHAnsi" w:cstheme="minorHAnsi"/>
          <w:bCs/>
          <w:iCs/>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3E3C2E" w:rsidRDefault="00D73B9E" w:rsidP="006D7EC7">
      <w:pPr>
        <w:numPr>
          <w:ilvl w:val="1"/>
          <w:numId w:val="2"/>
        </w:numPr>
        <w:tabs>
          <w:tab w:val="left" w:pos="993"/>
        </w:tabs>
        <w:spacing w:after="0" w:line="240" w:lineRule="auto"/>
        <w:ind w:left="0" w:firstLine="284"/>
        <w:jc w:val="both"/>
        <w:rPr>
          <w:rFonts w:eastAsiaTheme="minorHAnsi" w:cstheme="minorHAnsi"/>
          <w:bCs/>
          <w:iCs/>
          <w:sz w:val="22"/>
          <w:szCs w:val="22"/>
        </w:rPr>
      </w:pPr>
      <w:r w:rsidRPr="003E3C2E">
        <w:rPr>
          <w:rFonts w:eastAsiaTheme="minorHAnsi" w:cstheme="minorHAnsi"/>
          <w:bCs/>
          <w:iCs/>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sidRPr="003E3C2E">
        <w:rPr>
          <w:rFonts w:eastAsiaTheme="minorHAnsi" w:cstheme="minorHAnsi"/>
          <w:bCs/>
          <w:iCs/>
          <w:sz w:val="22"/>
          <w:szCs w:val="22"/>
        </w:rPr>
        <w:t>sioginės išlaidos ir mokesčiai.</w:t>
      </w:r>
    </w:p>
    <w:p w14:paraId="4A15AD44" w14:textId="77777777" w:rsidR="00D73B9E" w:rsidRPr="003E3C2E" w:rsidRDefault="00D73B9E" w:rsidP="00D73B9E">
      <w:pPr>
        <w:numPr>
          <w:ilvl w:val="1"/>
          <w:numId w:val="2"/>
        </w:numPr>
        <w:tabs>
          <w:tab w:val="left" w:pos="993"/>
        </w:tabs>
        <w:spacing w:after="0" w:line="240" w:lineRule="auto"/>
        <w:ind w:left="0" w:firstLine="284"/>
        <w:jc w:val="both"/>
        <w:rPr>
          <w:rFonts w:eastAsiaTheme="minorHAnsi" w:cstheme="minorHAnsi"/>
          <w:bCs/>
          <w:iCs/>
          <w:sz w:val="22"/>
          <w:szCs w:val="22"/>
        </w:rPr>
      </w:pPr>
      <w:r w:rsidRPr="003E3C2E">
        <w:rPr>
          <w:rFonts w:eastAsiaTheme="minorHAnsi" w:cstheme="minorHAnsi"/>
          <w:bCs/>
          <w:iCs/>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3E3C2E" w:rsidRDefault="00D73B9E" w:rsidP="00D73B9E">
      <w:pPr>
        <w:spacing w:after="0" w:line="240" w:lineRule="auto"/>
        <w:rPr>
          <w:rFonts w:eastAsiaTheme="minorHAnsi" w:cstheme="minorHAnsi"/>
          <w:b/>
          <w:bCs/>
          <w:iCs/>
          <w:sz w:val="22"/>
          <w:szCs w:val="22"/>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5859"/>
        <w:gridCol w:w="1902"/>
        <w:gridCol w:w="1748"/>
      </w:tblGrid>
      <w:tr w:rsidR="00A426CD" w:rsidRPr="003E3C2E" w14:paraId="4A2E3898" w14:textId="77777777" w:rsidTr="00970CC3">
        <w:trPr>
          <w:trHeight w:val="439"/>
        </w:trPr>
        <w:tc>
          <w:tcPr>
            <w:tcW w:w="261" w:type="pct"/>
            <w:tcBorders>
              <w:top w:val="single" w:sz="4" w:space="0" w:color="auto"/>
              <w:left w:val="single" w:sz="4" w:space="0" w:color="auto"/>
              <w:bottom w:val="single" w:sz="4" w:space="0" w:color="auto"/>
              <w:right w:val="single" w:sz="4" w:space="0" w:color="auto"/>
            </w:tcBorders>
            <w:vAlign w:val="center"/>
            <w:hideMark/>
          </w:tcPr>
          <w:p w14:paraId="4D93B8ED" w14:textId="77777777" w:rsidR="00A426CD" w:rsidRPr="003E3C2E" w:rsidRDefault="00A426CD" w:rsidP="00A426CD">
            <w:pPr>
              <w:spacing w:after="0"/>
              <w:ind w:right="-38"/>
              <w:jc w:val="center"/>
              <w:rPr>
                <w:rFonts w:eastAsia="Calibri" w:cstheme="minorHAnsi"/>
                <w:b/>
                <w:sz w:val="22"/>
                <w:szCs w:val="22"/>
                <w:lang w:eastAsia="en-US"/>
              </w:rPr>
            </w:pPr>
            <w:r w:rsidRPr="003E3C2E">
              <w:rPr>
                <w:rFonts w:eastAsia="Times New Roman" w:cstheme="minorHAnsi"/>
                <w:b/>
                <w:sz w:val="22"/>
                <w:szCs w:val="22"/>
                <w:lang w:eastAsia="en-US"/>
              </w:rPr>
              <w:t>Eil. Nr.</w:t>
            </w:r>
          </w:p>
        </w:tc>
        <w:tc>
          <w:tcPr>
            <w:tcW w:w="2920" w:type="pct"/>
            <w:tcBorders>
              <w:top w:val="single" w:sz="4" w:space="0" w:color="auto"/>
              <w:left w:val="single" w:sz="4" w:space="0" w:color="auto"/>
              <w:bottom w:val="single" w:sz="4" w:space="0" w:color="auto"/>
              <w:right w:val="single" w:sz="4" w:space="0" w:color="auto"/>
            </w:tcBorders>
            <w:vAlign w:val="center"/>
            <w:hideMark/>
          </w:tcPr>
          <w:p w14:paraId="372A34D0" w14:textId="77777777" w:rsidR="00A426CD" w:rsidRPr="003E3C2E" w:rsidRDefault="00A426CD" w:rsidP="00A426CD">
            <w:pPr>
              <w:spacing w:after="0"/>
              <w:ind w:firstLine="12"/>
              <w:jc w:val="center"/>
              <w:rPr>
                <w:rFonts w:eastAsia="Calibri" w:cstheme="minorHAnsi"/>
                <w:b/>
                <w:sz w:val="22"/>
                <w:szCs w:val="22"/>
                <w:lang w:eastAsia="en-US"/>
              </w:rPr>
            </w:pPr>
            <w:r w:rsidRPr="003E3C2E">
              <w:rPr>
                <w:rFonts w:eastAsia="Times New Roman" w:cstheme="minorHAnsi"/>
                <w:b/>
                <w:sz w:val="22"/>
                <w:szCs w:val="22"/>
                <w:lang w:eastAsia="en-US"/>
              </w:rPr>
              <w:t>Pirkimo objekto pavadinimas</w:t>
            </w:r>
          </w:p>
        </w:tc>
        <w:tc>
          <w:tcPr>
            <w:tcW w:w="948" w:type="pct"/>
            <w:tcBorders>
              <w:top w:val="single" w:sz="4" w:space="0" w:color="auto"/>
              <w:left w:val="single" w:sz="4" w:space="0" w:color="auto"/>
              <w:bottom w:val="single" w:sz="4" w:space="0" w:color="auto"/>
              <w:right w:val="single" w:sz="4" w:space="0" w:color="auto"/>
            </w:tcBorders>
            <w:vAlign w:val="center"/>
          </w:tcPr>
          <w:p w14:paraId="6938EBCC" w14:textId="77777777" w:rsidR="00A426CD" w:rsidRPr="003E3C2E" w:rsidRDefault="00A426CD" w:rsidP="00A426CD">
            <w:pPr>
              <w:spacing w:after="0"/>
              <w:jc w:val="center"/>
              <w:rPr>
                <w:rFonts w:eastAsia="Times New Roman" w:cstheme="minorHAnsi"/>
                <w:b/>
                <w:sz w:val="22"/>
                <w:szCs w:val="22"/>
                <w:lang w:eastAsia="en-US"/>
              </w:rPr>
            </w:pPr>
            <w:r w:rsidRPr="003E3C2E">
              <w:rPr>
                <w:rFonts w:eastAsia="Times New Roman" w:cstheme="minorHAnsi"/>
                <w:b/>
                <w:sz w:val="22"/>
                <w:szCs w:val="22"/>
                <w:lang w:eastAsia="en-US"/>
              </w:rPr>
              <w:t>Įmoka</w:t>
            </w:r>
          </w:p>
          <w:p w14:paraId="47BAE1F4" w14:textId="77777777" w:rsidR="00A426CD" w:rsidRPr="003E3C2E" w:rsidRDefault="00A426CD" w:rsidP="00A426CD">
            <w:pPr>
              <w:spacing w:after="0"/>
              <w:jc w:val="center"/>
              <w:rPr>
                <w:rFonts w:eastAsia="Calibri" w:cstheme="minorHAnsi"/>
                <w:b/>
                <w:sz w:val="22"/>
                <w:szCs w:val="22"/>
                <w:lang w:eastAsia="en-US"/>
              </w:rPr>
            </w:pPr>
            <w:r w:rsidRPr="003E3C2E">
              <w:rPr>
                <w:rFonts w:eastAsia="Times New Roman" w:cstheme="minorHAnsi"/>
                <w:b/>
                <w:sz w:val="22"/>
                <w:szCs w:val="22"/>
                <w:lang w:eastAsia="en-US"/>
              </w:rPr>
              <w:t>Eur be PVM už ketvirtį</w:t>
            </w:r>
          </w:p>
        </w:tc>
        <w:tc>
          <w:tcPr>
            <w:tcW w:w="871" w:type="pct"/>
            <w:tcBorders>
              <w:top w:val="single" w:sz="4" w:space="0" w:color="auto"/>
              <w:left w:val="single" w:sz="4" w:space="0" w:color="auto"/>
              <w:bottom w:val="single" w:sz="4" w:space="0" w:color="auto"/>
              <w:right w:val="single" w:sz="4" w:space="0" w:color="auto"/>
            </w:tcBorders>
          </w:tcPr>
          <w:p w14:paraId="677B163E" w14:textId="77777777" w:rsidR="00A426CD" w:rsidRPr="003E3C2E" w:rsidRDefault="00A426CD" w:rsidP="00A426CD">
            <w:pPr>
              <w:spacing w:after="0"/>
              <w:jc w:val="center"/>
              <w:rPr>
                <w:rFonts w:eastAsia="Times New Roman" w:cstheme="minorHAnsi"/>
                <w:b/>
                <w:sz w:val="22"/>
                <w:szCs w:val="22"/>
                <w:lang w:eastAsia="en-US"/>
              </w:rPr>
            </w:pPr>
            <w:r w:rsidRPr="003E3C2E">
              <w:rPr>
                <w:rFonts w:eastAsia="Times New Roman" w:cstheme="minorHAnsi"/>
                <w:b/>
                <w:sz w:val="22"/>
                <w:szCs w:val="22"/>
                <w:lang w:eastAsia="en-US"/>
              </w:rPr>
              <w:t xml:space="preserve"> Bendra įmoka</w:t>
            </w:r>
          </w:p>
          <w:p w14:paraId="78114919" w14:textId="77777777" w:rsidR="00A426CD" w:rsidRPr="003E3C2E" w:rsidRDefault="00A426CD" w:rsidP="00A426CD">
            <w:pPr>
              <w:spacing w:after="0"/>
              <w:jc w:val="center"/>
              <w:rPr>
                <w:rFonts w:eastAsia="Calibri" w:cstheme="minorHAnsi"/>
                <w:b/>
                <w:sz w:val="22"/>
                <w:szCs w:val="22"/>
                <w:lang w:eastAsia="en-US"/>
              </w:rPr>
            </w:pPr>
            <w:r w:rsidRPr="003E3C2E">
              <w:rPr>
                <w:rFonts w:eastAsia="Times New Roman" w:cstheme="minorHAnsi"/>
                <w:b/>
                <w:sz w:val="22"/>
                <w:szCs w:val="22"/>
                <w:lang w:eastAsia="en-US"/>
              </w:rPr>
              <w:t>Eur be PVM už 12mėn.</w:t>
            </w:r>
          </w:p>
        </w:tc>
      </w:tr>
      <w:tr w:rsidR="00A426CD" w:rsidRPr="003E3C2E" w14:paraId="5F44DA8D" w14:textId="77777777" w:rsidTr="00970CC3">
        <w:trPr>
          <w:trHeight w:val="215"/>
        </w:trPr>
        <w:tc>
          <w:tcPr>
            <w:tcW w:w="26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A3E0A70" w14:textId="77777777" w:rsidR="00A426CD" w:rsidRPr="003E3C2E" w:rsidRDefault="00A426CD" w:rsidP="00A426CD">
            <w:pPr>
              <w:spacing w:after="0"/>
              <w:jc w:val="center"/>
              <w:rPr>
                <w:rFonts w:eastAsia="Calibri" w:cstheme="minorHAnsi"/>
                <w:b/>
                <w:sz w:val="22"/>
                <w:szCs w:val="22"/>
                <w:lang w:eastAsia="en-US"/>
              </w:rPr>
            </w:pPr>
            <w:r w:rsidRPr="003E3C2E">
              <w:rPr>
                <w:rFonts w:eastAsia="Times New Roman" w:cstheme="minorHAnsi"/>
                <w:b/>
                <w:sz w:val="22"/>
                <w:szCs w:val="22"/>
                <w:lang w:eastAsia="en-US"/>
              </w:rPr>
              <w:t>1</w:t>
            </w:r>
          </w:p>
        </w:tc>
        <w:tc>
          <w:tcPr>
            <w:tcW w:w="292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923681E" w14:textId="77777777" w:rsidR="00A426CD" w:rsidRPr="003E3C2E" w:rsidRDefault="00A426CD" w:rsidP="00A426CD">
            <w:pPr>
              <w:spacing w:after="0"/>
              <w:jc w:val="center"/>
              <w:rPr>
                <w:rFonts w:eastAsia="Calibri" w:cstheme="minorHAnsi"/>
                <w:b/>
                <w:sz w:val="22"/>
                <w:szCs w:val="22"/>
                <w:lang w:eastAsia="en-US"/>
              </w:rPr>
            </w:pPr>
            <w:r w:rsidRPr="003E3C2E">
              <w:rPr>
                <w:rFonts w:eastAsia="Times New Roman" w:cstheme="minorHAnsi"/>
                <w:b/>
                <w:sz w:val="22"/>
                <w:szCs w:val="22"/>
                <w:lang w:eastAsia="en-US"/>
              </w:rPr>
              <w:t>2</w:t>
            </w:r>
          </w:p>
        </w:tc>
        <w:tc>
          <w:tcPr>
            <w:tcW w:w="94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5E234A" w14:textId="77777777" w:rsidR="00A426CD" w:rsidRPr="003E3C2E" w:rsidRDefault="00A426CD" w:rsidP="00A426CD">
            <w:pPr>
              <w:spacing w:after="0"/>
              <w:jc w:val="center"/>
              <w:rPr>
                <w:rFonts w:eastAsia="Calibri" w:cstheme="minorHAnsi"/>
                <w:b/>
                <w:sz w:val="22"/>
                <w:szCs w:val="22"/>
                <w:lang w:eastAsia="en-US"/>
              </w:rPr>
            </w:pPr>
            <w:r w:rsidRPr="003E3C2E">
              <w:rPr>
                <w:rFonts w:eastAsia="Times New Roman" w:cstheme="minorHAnsi"/>
                <w:b/>
                <w:sz w:val="22"/>
                <w:szCs w:val="22"/>
                <w:lang w:eastAsia="en-US"/>
              </w:rPr>
              <w:t>3</w:t>
            </w:r>
          </w:p>
        </w:tc>
        <w:tc>
          <w:tcPr>
            <w:tcW w:w="87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7C7FEF" w14:textId="77777777" w:rsidR="00A426CD" w:rsidRPr="003E3C2E" w:rsidRDefault="00A426CD" w:rsidP="00A426CD">
            <w:pPr>
              <w:spacing w:after="0"/>
              <w:jc w:val="center"/>
              <w:rPr>
                <w:rFonts w:eastAsia="Calibri" w:cstheme="minorHAnsi"/>
                <w:b/>
                <w:sz w:val="22"/>
                <w:szCs w:val="22"/>
                <w:lang w:eastAsia="en-US"/>
              </w:rPr>
            </w:pPr>
            <w:r w:rsidRPr="003E3C2E">
              <w:rPr>
                <w:rFonts w:eastAsia="Calibri" w:cstheme="minorHAnsi"/>
                <w:b/>
                <w:sz w:val="22"/>
                <w:szCs w:val="22"/>
                <w:lang w:eastAsia="en-US"/>
              </w:rPr>
              <w:t>4</w:t>
            </w:r>
          </w:p>
        </w:tc>
      </w:tr>
      <w:tr w:rsidR="00A426CD" w:rsidRPr="003E3C2E" w14:paraId="1D9E9130" w14:textId="77777777" w:rsidTr="00970CC3">
        <w:trPr>
          <w:trHeight w:val="470"/>
        </w:trPr>
        <w:tc>
          <w:tcPr>
            <w:tcW w:w="261" w:type="pct"/>
            <w:tcBorders>
              <w:top w:val="single" w:sz="4" w:space="0" w:color="auto"/>
              <w:left w:val="single" w:sz="4" w:space="0" w:color="auto"/>
              <w:bottom w:val="single" w:sz="4" w:space="0" w:color="auto"/>
              <w:right w:val="single" w:sz="4" w:space="0" w:color="auto"/>
            </w:tcBorders>
            <w:vAlign w:val="center"/>
            <w:hideMark/>
          </w:tcPr>
          <w:p w14:paraId="6F812E2F" w14:textId="77777777" w:rsidR="00A426CD" w:rsidRPr="003E3C2E" w:rsidRDefault="00A426CD" w:rsidP="00A426CD">
            <w:pPr>
              <w:spacing w:after="0"/>
              <w:jc w:val="center"/>
              <w:rPr>
                <w:rFonts w:eastAsia="Calibri" w:cstheme="minorHAnsi"/>
                <w:sz w:val="22"/>
                <w:szCs w:val="22"/>
                <w:lang w:eastAsia="en-US"/>
              </w:rPr>
            </w:pPr>
            <w:r w:rsidRPr="003E3C2E">
              <w:rPr>
                <w:rFonts w:eastAsia="Times New Roman" w:cstheme="minorHAnsi"/>
                <w:sz w:val="22"/>
                <w:szCs w:val="22"/>
                <w:lang w:eastAsia="en-US"/>
              </w:rPr>
              <w:t>1.</w:t>
            </w:r>
          </w:p>
        </w:tc>
        <w:tc>
          <w:tcPr>
            <w:tcW w:w="2920" w:type="pct"/>
            <w:tcBorders>
              <w:top w:val="single" w:sz="4" w:space="0" w:color="auto"/>
              <w:left w:val="single" w:sz="4" w:space="0" w:color="auto"/>
              <w:bottom w:val="single" w:sz="4" w:space="0" w:color="auto"/>
              <w:right w:val="single" w:sz="4" w:space="0" w:color="auto"/>
            </w:tcBorders>
            <w:vAlign w:val="center"/>
          </w:tcPr>
          <w:p w14:paraId="49D5AE8B" w14:textId="77777777" w:rsidR="00A426CD" w:rsidRPr="003E3C2E" w:rsidRDefault="00A426CD" w:rsidP="00A426CD">
            <w:pPr>
              <w:spacing w:after="0" w:line="240" w:lineRule="auto"/>
              <w:jc w:val="both"/>
              <w:rPr>
                <w:rFonts w:eastAsia="Calibri" w:cstheme="minorHAnsi"/>
                <w:bCs/>
                <w:sz w:val="22"/>
                <w:szCs w:val="22"/>
                <w:lang w:eastAsia="en-US"/>
              </w:rPr>
            </w:pPr>
            <w:r w:rsidRPr="003E3C2E">
              <w:rPr>
                <w:rFonts w:eastAsia="Arial Unicode MS" w:cstheme="minorHAnsi"/>
                <w:b/>
                <w:sz w:val="22"/>
                <w:szCs w:val="22"/>
                <w:bdr w:val="nil"/>
                <w:lang w:eastAsia="en-US"/>
              </w:rPr>
              <w:t xml:space="preserve"> Bendrosios civilinės atsakomybės draudimas</w:t>
            </w:r>
          </w:p>
        </w:tc>
        <w:tc>
          <w:tcPr>
            <w:tcW w:w="948" w:type="pct"/>
            <w:tcBorders>
              <w:top w:val="single" w:sz="4" w:space="0" w:color="auto"/>
              <w:left w:val="single" w:sz="4" w:space="0" w:color="auto"/>
              <w:bottom w:val="single" w:sz="4" w:space="0" w:color="auto"/>
              <w:right w:val="single" w:sz="4" w:space="0" w:color="auto"/>
            </w:tcBorders>
            <w:vAlign w:val="center"/>
          </w:tcPr>
          <w:p w14:paraId="2595F2E0" w14:textId="77777777" w:rsidR="00A426CD" w:rsidRPr="003E3C2E" w:rsidRDefault="00A426CD" w:rsidP="00A426CD">
            <w:pPr>
              <w:spacing w:after="0" w:line="240" w:lineRule="auto"/>
              <w:rPr>
                <w:rFonts w:eastAsia="Calibri" w:cstheme="minorHAnsi"/>
                <w:sz w:val="22"/>
                <w:szCs w:val="22"/>
                <w:lang w:eastAsia="en-US"/>
              </w:rPr>
            </w:pPr>
          </w:p>
        </w:tc>
        <w:tc>
          <w:tcPr>
            <w:tcW w:w="871" w:type="pct"/>
            <w:tcBorders>
              <w:top w:val="single" w:sz="4" w:space="0" w:color="auto"/>
              <w:left w:val="single" w:sz="4" w:space="0" w:color="auto"/>
              <w:bottom w:val="single" w:sz="4" w:space="0" w:color="auto"/>
              <w:right w:val="single" w:sz="4" w:space="0" w:color="auto"/>
            </w:tcBorders>
          </w:tcPr>
          <w:p w14:paraId="04932FD4" w14:textId="77777777" w:rsidR="00A426CD" w:rsidRPr="003E3C2E" w:rsidRDefault="00A426CD" w:rsidP="00A426CD">
            <w:pPr>
              <w:spacing w:after="0"/>
              <w:jc w:val="center"/>
              <w:rPr>
                <w:rFonts w:eastAsia="Calibri" w:cstheme="minorHAnsi"/>
                <w:b/>
                <w:sz w:val="22"/>
                <w:szCs w:val="22"/>
                <w:lang w:eastAsia="en-US"/>
              </w:rPr>
            </w:pPr>
          </w:p>
        </w:tc>
      </w:tr>
    </w:tbl>
    <w:p w14:paraId="6AA4D6E5" w14:textId="77777777" w:rsidR="00A426CD" w:rsidRPr="003E3C2E" w:rsidRDefault="00A426CD" w:rsidP="00A426CD">
      <w:pPr>
        <w:spacing w:after="0" w:line="240" w:lineRule="auto"/>
        <w:ind w:left="720"/>
        <w:contextualSpacing/>
        <w:rPr>
          <w:rFonts w:eastAsia="Times New Roman" w:cstheme="minorHAnsi"/>
          <w:sz w:val="22"/>
          <w:szCs w:val="22"/>
        </w:rPr>
      </w:pPr>
    </w:p>
    <w:p w14:paraId="50D5074D" w14:textId="77777777" w:rsidR="00A426CD" w:rsidRPr="003E3C2E" w:rsidRDefault="00A426CD" w:rsidP="00A426CD">
      <w:pPr>
        <w:spacing w:after="0" w:line="240" w:lineRule="auto"/>
        <w:ind w:left="720"/>
        <w:contextualSpacing/>
        <w:rPr>
          <w:rFonts w:eastAsia="Times New Roman" w:cstheme="minorHAnsi"/>
          <w:sz w:val="22"/>
          <w:szCs w:val="22"/>
        </w:rPr>
      </w:pPr>
    </w:p>
    <w:p w14:paraId="1785F555" w14:textId="77777777" w:rsidR="00A426CD" w:rsidRPr="003E3C2E" w:rsidRDefault="00A426CD" w:rsidP="00A426CD">
      <w:pPr>
        <w:spacing w:after="0" w:line="240" w:lineRule="auto"/>
        <w:ind w:left="720"/>
        <w:contextualSpacing/>
        <w:rPr>
          <w:rFonts w:eastAsia="Times New Roman" w:cstheme="minorHAnsi"/>
          <w:sz w:val="22"/>
          <w:szCs w:val="22"/>
        </w:rPr>
      </w:pPr>
    </w:p>
    <w:p w14:paraId="092187FD" w14:textId="77777777" w:rsidR="00A426CD" w:rsidRPr="003E3C2E" w:rsidRDefault="00A426CD" w:rsidP="00A426CD">
      <w:pPr>
        <w:spacing w:after="0" w:line="360" w:lineRule="auto"/>
        <w:rPr>
          <w:rFonts w:eastAsia="Times New Roman" w:cstheme="minorHAnsi"/>
          <w:b/>
          <w:sz w:val="22"/>
          <w:szCs w:val="22"/>
        </w:rPr>
      </w:pPr>
      <w:r w:rsidRPr="003E3C2E">
        <w:rPr>
          <w:rFonts w:eastAsia="Times New Roman" w:cstheme="minorHAnsi"/>
          <w:b/>
          <w:sz w:val="22"/>
          <w:szCs w:val="22"/>
        </w:rPr>
        <w:t xml:space="preserve">Bendra pasiūlymo kaina Eur be PVM (žodžiais) – </w:t>
      </w:r>
    </w:p>
    <w:p w14:paraId="666A9AAC" w14:textId="77777777" w:rsidR="00A426CD" w:rsidRPr="003E3C2E" w:rsidRDefault="00A426CD" w:rsidP="00A426CD">
      <w:pPr>
        <w:widowControl w:val="0"/>
        <w:shd w:val="clear" w:color="auto" w:fill="FFFFFF"/>
        <w:spacing w:after="0" w:line="240" w:lineRule="auto"/>
        <w:jc w:val="both"/>
        <w:rPr>
          <w:rFonts w:eastAsia="Calibri" w:cstheme="minorHAnsi"/>
          <w:sz w:val="22"/>
          <w:szCs w:val="22"/>
        </w:rPr>
      </w:pPr>
      <w:r w:rsidRPr="003E3C2E">
        <w:rPr>
          <w:rFonts w:eastAsia="Calibri" w:cstheme="minorHAnsi"/>
          <w:sz w:val="22"/>
          <w:szCs w:val="22"/>
        </w:rPr>
        <w:t>Į kainą įeina visos išlaidos ir visi mokesčiai.</w:t>
      </w:r>
    </w:p>
    <w:p w14:paraId="3060FDCF" w14:textId="77777777" w:rsidR="00D73B9E" w:rsidRPr="003E3C2E" w:rsidRDefault="00D73B9E" w:rsidP="00D73B9E">
      <w:pPr>
        <w:spacing w:after="0" w:line="240" w:lineRule="auto"/>
        <w:rPr>
          <w:rFonts w:eastAsiaTheme="minorHAnsi" w:cstheme="minorHAnsi"/>
          <w:bCs/>
          <w:iCs/>
          <w:sz w:val="22"/>
          <w:szCs w:val="22"/>
        </w:rPr>
      </w:pPr>
    </w:p>
    <w:p w14:paraId="293017A8" w14:textId="1D3A2A5D" w:rsidR="00D73B9E" w:rsidRPr="003E3C2E" w:rsidRDefault="00D73B9E" w:rsidP="00D73B9E">
      <w:pPr>
        <w:spacing w:after="0" w:line="240" w:lineRule="auto"/>
        <w:rPr>
          <w:rFonts w:cstheme="minorHAnsi"/>
          <w:b/>
          <w:bCs/>
          <w:sz w:val="22"/>
          <w:szCs w:val="22"/>
        </w:rPr>
      </w:pPr>
    </w:p>
    <w:p w14:paraId="35083F8E" w14:textId="77777777" w:rsidR="00D73B9E" w:rsidRPr="003E3C2E" w:rsidRDefault="00D73B9E" w:rsidP="00D73B9E">
      <w:pPr>
        <w:spacing w:after="0" w:line="240" w:lineRule="auto"/>
        <w:rPr>
          <w:rFonts w:cstheme="minorHAnsi"/>
          <w:b/>
          <w:bCs/>
          <w:sz w:val="22"/>
          <w:szCs w:val="22"/>
        </w:rPr>
      </w:pPr>
    </w:p>
    <w:p w14:paraId="187AF4EB" w14:textId="77777777" w:rsidR="00D73B9E" w:rsidRPr="003E3C2E" w:rsidRDefault="00D73B9E" w:rsidP="00D73B9E">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3E3C2E">
        <w:rPr>
          <w:rFonts w:asciiTheme="minorHAnsi" w:hAnsiTheme="minorHAnsi" w:cstheme="minorHAnsi"/>
          <w:b/>
          <w:bCs/>
          <w:sz w:val="22"/>
          <w:szCs w:val="22"/>
        </w:rPr>
        <w:t>PRIDEDAMI DOKUMENTAI IR INFORMACIJA APIE KONFIDENCIALUMĄ</w:t>
      </w:r>
    </w:p>
    <w:p w14:paraId="4012960A" w14:textId="77777777" w:rsidR="00D73B9E" w:rsidRPr="003E3C2E" w:rsidRDefault="00D73B9E" w:rsidP="00D73B9E">
      <w:pPr>
        <w:spacing w:after="0" w:line="240" w:lineRule="auto"/>
        <w:jc w:val="center"/>
        <w:rPr>
          <w:rFonts w:cstheme="minorHAnsi"/>
          <w:i/>
          <w:sz w:val="22"/>
          <w:szCs w:val="22"/>
        </w:rPr>
      </w:pPr>
      <w:r w:rsidRPr="003E3C2E">
        <w:rPr>
          <w:rFonts w:cstheme="minorHAnsi"/>
          <w:i/>
          <w:sz w:val="22"/>
          <w:szCs w:val="22"/>
        </w:rPr>
        <w:t>(Jei nenurodyta kitaip, visi dokumentai teikiami su pasiūlymu CVP IS priemonėmis:)</w:t>
      </w:r>
    </w:p>
    <w:p w14:paraId="2412E017" w14:textId="77777777" w:rsidR="00D73B9E" w:rsidRPr="003E3C2E" w:rsidRDefault="00D73B9E" w:rsidP="00D73B9E">
      <w:pPr>
        <w:spacing w:after="0" w:line="240" w:lineRule="auto"/>
        <w:jc w:val="both"/>
        <w:rPr>
          <w:rFonts w:cstheme="minorHAnsi"/>
          <w:b/>
          <w:bCs/>
          <w:sz w:val="22"/>
          <w:szCs w:val="22"/>
        </w:rPr>
      </w:pPr>
    </w:p>
    <w:tbl>
      <w:tblPr>
        <w:tblStyle w:val="Lentelstinklelis"/>
        <w:tblW w:w="0" w:type="auto"/>
        <w:tblInd w:w="0" w:type="dxa"/>
        <w:tblLook w:val="04A0" w:firstRow="1" w:lastRow="0" w:firstColumn="1" w:lastColumn="0" w:noHBand="0" w:noVBand="1"/>
      </w:tblPr>
      <w:tblGrid>
        <w:gridCol w:w="498"/>
        <w:gridCol w:w="3858"/>
        <w:gridCol w:w="1275"/>
        <w:gridCol w:w="1985"/>
        <w:gridCol w:w="2261"/>
      </w:tblGrid>
      <w:tr w:rsidR="00D73B9E" w:rsidRPr="003E3C2E" w14:paraId="36D1DCFD" w14:textId="77777777" w:rsidTr="00D73B9E">
        <w:trPr>
          <w:trHeight w:val="1558"/>
        </w:trPr>
        <w:tc>
          <w:tcPr>
            <w:tcW w:w="0" w:type="auto"/>
            <w:shd w:val="clear" w:color="auto" w:fill="DAEEF3" w:themeFill="accent5" w:themeFillTint="33"/>
            <w:vAlign w:val="center"/>
          </w:tcPr>
          <w:p w14:paraId="032B9FC3"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Eil.</w:t>
            </w:r>
          </w:p>
          <w:p w14:paraId="3B9CA14E"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Nr.</w:t>
            </w:r>
          </w:p>
        </w:tc>
        <w:tc>
          <w:tcPr>
            <w:tcW w:w="3858" w:type="dxa"/>
            <w:shd w:val="clear" w:color="auto" w:fill="DAEEF3" w:themeFill="accent5" w:themeFillTint="33"/>
            <w:vAlign w:val="center"/>
          </w:tcPr>
          <w:p w14:paraId="02E5004A"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Dokumentas</w:t>
            </w:r>
          </w:p>
        </w:tc>
        <w:tc>
          <w:tcPr>
            <w:tcW w:w="1275" w:type="dxa"/>
            <w:shd w:val="clear" w:color="auto" w:fill="DAEEF3" w:themeFill="accent5" w:themeFillTint="33"/>
            <w:vAlign w:val="center"/>
          </w:tcPr>
          <w:p w14:paraId="2648BDEC"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Lapų skaičius</w:t>
            </w:r>
          </w:p>
        </w:tc>
        <w:tc>
          <w:tcPr>
            <w:tcW w:w="1985" w:type="dxa"/>
            <w:shd w:val="clear" w:color="auto" w:fill="DAEEF3" w:themeFill="accent5" w:themeFillTint="33"/>
            <w:vAlign w:val="center"/>
          </w:tcPr>
          <w:p w14:paraId="4FAAD290"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Ar dokumente yra konfidencialios informacijos?</w:t>
            </w:r>
          </w:p>
          <w:p w14:paraId="675CC842"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(Taip / Ne)</w:t>
            </w:r>
          </w:p>
        </w:tc>
        <w:tc>
          <w:tcPr>
            <w:tcW w:w="2261" w:type="dxa"/>
            <w:shd w:val="clear" w:color="auto" w:fill="DAEEF3" w:themeFill="accent5" w:themeFillTint="33"/>
            <w:vAlign w:val="center"/>
          </w:tcPr>
          <w:p w14:paraId="6D7B8608" w14:textId="77777777" w:rsidR="00D73B9E" w:rsidRPr="003E3C2E" w:rsidRDefault="00D73B9E" w:rsidP="001C0BF4">
            <w:pPr>
              <w:spacing w:line="240" w:lineRule="auto"/>
              <w:jc w:val="center"/>
              <w:rPr>
                <w:rFonts w:cstheme="minorHAnsi"/>
                <w:b/>
                <w:bCs/>
                <w:sz w:val="22"/>
                <w:szCs w:val="22"/>
              </w:rPr>
            </w:pPr>
            <w:r w:rsidRPr="003E3C2E">
              <w:rPr>
                <w:rFonts w:cstheme="minorHAnsi"/>
                <w:b/>
                <w:bCs/>
                <w:sz w:val="22"/>
                <w:szCs w:val="22"/>
              </w:rPr>
              <w:t>Paaiškinimas, kokia konkreti informacija dokumente yra konfidenciali ir kodėl</w:t>
            </w:r>
          </w:p>
        </w:tc>
      </w:tr>
      <w:tr w:rsidR="00D73B9E" w:rsidRPr="003E3C2E" w14:paraId="5F4F7B7C" w14:textId="77777777" w:rsidTr="00D73B9E">
        <w:trPr>
          <w:trHeight w:val="302"/>
        </w:trPr>
        <w:tc>
          <w:tcPr>
            <w:tcW w:w="0" w:type="auto"/>
            <w:vAlign w:val="center"/>
          </w:tcPr>
          <w:p w14:paraId="2C17A7F5" w14:textId="77777777" w:rsidR="00D73B9E" w:rsidRPr="003E3C2E" w:rsidRDefault="00D73B9E" w:rsidP="001C0BF4">
            <w:pPr>
              <w:spacing w:line="240" w:lineRule="auto"/>
              <w:jc w:val="center"/>
              <w:rPr>
                <w:rFonts w:cstheme="minorHAnsi"/>
                <w:bCs/>
                <w:sz w:val="22"/>
                <w:szCs w:val="22"/>
              </w:rPr>
            </w:pPr>
            <w:r w:rsidRPr="003E3C2E">
              <w:rPr>
                <w:rFonts w:cstheme="minorHAnsi"/>
                <w:i/>
                <w:sz w:val="22"/>
                <w:szCs w:val="22"/>
              </w:rPr>
              <w:t>1</w:t>
            </w:r>
          </w:p>
        </w:tc>
        <w:tc>
          <w:tcPr>
            <w:tcW w:w="3858" w:type="dxa"/>
            <w:vAlign w:val="center"/>
          </w:tcPr>
          <w:p w14:paraId="229337E0" w14:textId="77777777" w:rsidR="00D73B9E" w:rsidRPr="003E3C2E" w:rsidRDefault="00D73B9E" w:rsidP="001C0BF4">
            <w:pPr>
              <w:spacing w:line="240" w:lineRule="auto"/>
              <w:jc w:val="center"/>
              <w:rPr>
                <w:rFonts w:cstheme="minorHAnsi"/>
                <w:bCs/>
                <w:sz w:val="22"/>
                <w:szCs w:val="22"/>
              </w:rPr>
            </w:pPr>
            <w:r w:rsidRPr="003E3C2E">
              <w:rPr>
                <w:rFonts w:cstheme="minorHAnsi"/>
                <w:i/>
                <w:iCs/>
                <w:sz w:val="22"/>
                <w:szCs w:val="22"/>
              </w:rPr>
              <w:t>2</w:t>
            </w:r>
          </w:p>
        </w:tc>
        <w:tc>
          <w:tcPr>
            <w:tcW w:w="1275" w:type="dxa"/>
          </w:tcPr>
          <w:p w14:paraId="04D34600" w14:textId="77777777" w:rsidR="00D73B9E" w:rsidRPr="003E3C2E" w:rsidRDefault="00D73B9E" w:rsidP="001C0BF4">
            <w:pPr>
              <w:spacing w:line="240" w:lineRule="auto"/>
              <w:jc w:val="center"/>
              <w:rPr>
                <w:rFonts w:cstheme="minorHAnsi"/>
                <w:i/>
                <w:sz w:val="22"/>
                <w:szCs w:val="22"/>
              </w:rPr>
            </w:pPr>
            <w:r w:rsidRPr="003E3C2E">
              <w:rPr>
                <w:rFonts w:cstheme="minorHAnsi"/>
                <w:i/>
                <w:sz w:val="22"/>
                <w:szCs w:val="22"/>
              </w:rPr>
              <w:t>3</w:t>
            </w:r>
          </w:p>
        </w:tc>
        <w:tc>
          <w:tcPr>
            <w:tcW w:w="1985" w:type="dxa"/>
            <w:vAlign w:val="center"/>
          </w:tcPr>
          <w:p w14:paraId="38311543" w14:textId="77777777" w:rsidR="00D73B9E" w:rsidRPr="003E3C2E" w:rsidRDefault="00D73B9E" w:rsidP="001C0BF4">
            <w:pPr>
              <w:spacing w:line="240" w:lineRule="auto"/>
              <w:jc w:val="center"/>
              <w:rPr>
                <w:rFonts w:cstheme="minorHAnsi"/>
                <w:bCs/>
                <w:i/>
                <w:iCs/>
                <w:sz w:val="22"/>
                <w:szCs w:val="22"/>
              </w:rPr>
            </w:pPr>
            <w:r w:rsidRPr="003E3C2E">
              <w:rPr>
                <w:rFonts w:cstheme="minorHAnsi"/>
                <w:bCs/>
                <w:i/>
                <w:iCs/>
                <w:sz w:val="22"/>
                <w:szCs w:val="22"/>
              </w:rPr>
              <w:t>4</w:t>
            </w:r>
          </w:p>
        </w:tc>
        <w:tc>
          <w:tcPr>
            <w:tcW w:w="2261" w:type="dxa"/>
            <w:vAlign w:val="center"/>
          </w:tcPr>
          <w:p w14:paraId="4E098C12" w14:textId="77777777" w:rsidR="00D73B9E" w:rsidRPr="003E3C2E" w:rsidRDefault="00D73B9E" w:rsidP="001C0BF4">
            <w:pPr>
              <w:spacing w:line="240" w:lineRule="auto"/>
              <w:jc w:val="center"/>
              <w:rPr>
                <w:rFonts w:cstheme="minorHAnsi"/>
                <w:bCs/>
                <w:sz w:val="22"/>
                <w:szCs w:val="22"/>
              </w:rPr>
            </w:pPr>
            <w:r w:rsidRPr="003E3C2E">
              <w:rPr>
                <w:rFonts w:cstheme="minorHAnsi"/>
                <w:i/>
                <w:sz w:val="22"/>
                <w:szCs w:val="22"/>
              </w:rPr>
              <w:t>5</w:t>
            </w:r>
          </w:p>
        </w:tc>
      </w:tr>
      <w:tr w:rsidR="00D73B9E" w:rsidRPr="003E3C2E" w14:paraId="1F73711B" w14:textId="77777777" w:rsidTr="00D73B9E">
        <w:trPr>
          <w:trHeight w:val="272"/>
        </w:trPr>
        <w:tc>
          <w:tcPr>
            <w:tcW w:w="0" w:type="auto"/>
          </w:tcPr>
          <w:p w14:paraId="074121F0" w14:textId="77777777" w:rsidR="00D73B9E" w:rsidRPr="003E3C2E" w:rsidRDefault="00D73B9E" w:rsidP="001C0BF4">
            <w:pPr>
              <w:spacing w:line="240" w:lineRule="auto"/>
              <w:rPr>
                <w:rFonts w:cstheme="minorHAnsi"/>
                <w:sz w:val="22"/>
                <w:szCs w:val="22"/>
              </w:rPr>
            </w:pPr>
            <w:r w:rsidRPr="003E3C2E">
              <w:rPr>
                <w:rFonts w:cstheme="minorHAnsi"/>
                <w:sz w:val="22"/>
                <w:szCs w:val="22"/>
              </w:rPr>
              <w:t>1.</w:t>
            </w:r>
          </w:p>
        </w:tc>
        <w:tc>
          <w:tcPr>
            <w:tcW w:w="3858" w:type="dxa"/>
            <w:tcBorders>
              <w:top w:val="single" w:sz="4" w:space="0" w:color="auto"/>
              <w:left w:val="single" w:sz="4" w:space="0" w:color="auto"/>
              <w:bottom w:val="single" w:sz="4" w:space="0" w:color="auto"/>
              <w:right w:val="single" w:sz="4" w:space="0" w:color="auto"/>
            </w:tcBorders>
          </w:tcPr>
          <w:p w14:paraId="68BF9827" w14:textId="55BE71F1" w:rsidR="00D73B9E" w:rsidRPr="003E3C2E" w:rsidRDefault="00D73B9E" w:rsidP="00783154">
            <w:pPr>
              <w:spacing w:line="240" w:lineRule="auto"/>
              <w:jc w:val="both"/>
              <w:rPr>
                <w:rFonts w:eastAsia="Arial Unicode MS" w:cstheme="minorHAnsi"/>
                <w:b/>
                <w:noProof/>
                <w:sz w:val="22"/>
                <w:szCs w:val="22"/>
                <w:bdr w:val="none" w:sz="0" w:space="0" w:color="auto" w:frame="1"/>
                <w:lang w:eastAsia="lt-LT"/>
              </w:rPr>
            </w:pPr>
            <w:r w:rsidRPr="003E3C2E">
              <w:rPr>
                <w:rFonts w:eastAsia="Arial Unicode MS" w:cstheme="minorHAnsi"/>
                <w:noProof/>
                <w:sz w:val="22"/>
                <w:szCs w:val="22"/>
                <w:bdr w:val="nil"/>
                <w:lang w:eastAsia="lt-LT"/>
              </w:rPr>
              <w:t xml:space="preserve">Pasiūlymo forma </w:t>
            </w:r>
          </w:p>
        </w:tc>
        <w:tc>
          <w:tcPr>
            <w:tcW w:w="1275" w:type="dxa"/>
          </w:tcPr>
          <w:p w14:paraId="193CF134" w14:textId="77777777" w:rsidR="00D73B9E" w:rsidRPr="003E3C2E" w:rsidRDefault="00D73B9E" w:rsidP="001C0BF4">
            <w:pPr>
              <w:spacing w:line="240" w:lineRule="auto"/>
              <w:rPr>
                <w:rFonts w:cstheme="minorHAnsi"/>
                <w:sz w:val="22"/>
                <w:szCs w:val="22"/>
              </w:rPr>
            </w:pPr>
          </w:p>
        </w:tc>
        <w:tc>
          <w:tcPr>
            <w:tcW w:w="1985" w:type="dxa"/>
            <w:vAlign w:val="center"/>
          </w:tcPr>
          <w:p w14:paraId="51FE13FB" w14:textId="77777777" w:rsidR="00D73B9E" w:rsidRPr="003E3C2E" w:rsidRDefault="00D73B9E" w:rsidP="001C0BF4">
            <w:pPr>
              <w:spacing w:line="240" w:lineRule="auto"/>
              <w:rPr>
                <w:rFonts w:cstheme="minorHAnsi"/>
                <w:sz w:val="22"/>
                <w:szCs w:val="22"/>
              </w:rPr>
            </w:pPr>
          </w:p>
        </w:tc>
        <w:tc>
          <w:tcPr>
            <w:tcW w:w="2261" w:type="dxa"/>
            <w:vAlign w:val="center"/>
          </w:tcPr>
          <w:p w14:paraId="1B5177F3" w14:textId="77777777" w:rsidR="00D73B9E" w:rsidRPr="003E3C2E" w:rsidRDefault="00D73B9E" w:rsidP="001C0BF4">
            <w:pPr>
              <w:spacing w:line="240" w:lineRule="auto"/>
              <w:rPr>
                <w:rFonts w:cstheme="minorHAnsi"/>
                <w:sz w:val="22"/>
                <w:szCs w:val="22"/>
              </w:rPr>
            </w:pPr>
          </w:p>
        </w:tc>
      </w:tr>
      <w:tr w:rsidR="00D73B9E" w:rsidRPr="003E3C2E" w14:paraId="1FD0754B" w14:textId="77777777" w:rsidTr="00D73B9E">
        <w:tc>
          <w:tcPr>
            <w:tcW w:w="0" w:type="auto"/>
          </w:tcPr>
          <w:p w14:paraId="2AC6EBC1" w14:textId="77777777" w:rsidR="00D73B9E" w:rsidRPr="003E3C2E" w:rsidRDefault="00D73B9E" w:rsidP="001C0BF4">
            <w:pPr>
              <w:spacing w:line="240" w:lineRule="auto"/>
              <w:rPr>
                <w:rFonts w:eastAsia="Calibri" w:cstheme="minorHAnsi"/>
                <w:sz w:val="22"/>
                <w:szCs w:val="22"/>
              </w:rPr>
            </w:pPr>
            <w:r w:rsidRPr="003E3C2E">
              <w:rPr>
                <w:rFonts w:eastAsia="Calibri" w:cstheme="minorHAnsi"/>
                <w:sz w:val="22"/>
                <w:szCs w:val="22"/>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3E3C2E" w:rsidRDefault="00D73B9E" w:rsidP="001C0BF4">
            <w:pPr>
              <w:tabs>
                <w:tab w:val="center" w:pos="4819"/>
                <w:tab w:val="right" w:pos="9638"/>
              </w:tabs>
              <w:spacing w:line="240" w:lineRule="auto"/>
              <w:jc w:val="both"/>
              <w:rPr>
                <w:rFonts w:eastAsia="Calibri" w:cstheme="minorHAnsi"/>
                <w:b/>
                <w:noProof/>
                <w:sz w:val="22"/>
                <w:szCs w:val="22"/>
                <w:bdr w:val="none" w:sz="0" w:space="0" w:color="auto" w:frame="1"/>
              </w:rPr>
            </w:pPr>
            <w:r w:rsidRPr="003E3C2E">
              <w:rPr>
                <w:rFonts w:eastAsia="Calibri" w:cstheme="minorHAnsi"/>
                <w:noProof/>
                <w:sz w:val="22"/>
                <w:szCs w:val="22"/>
                <w:bdr w:val="nil"/>
              </w:rPr>
              <w:t>Jungtinės veiklos sutartis (jei taikoma)</w:t>
            </w:r>
          </w:p>
        </w:tc>
        <w:tc>
          <w:tcPr>
            <w:tcW w:w="1275" w:type="dxa"/>
          </w:tcPr>
          <w:p w14:paraId="73B99144" w14:textId="77777777" w:rsidR="00D73B9E" w:rsidRPr="003E3C2E" w:rsidRDefault="00D73B9E" w:rsidP="001C0BF4">
            <w:pPr>
              <w:spacing w:line="240" w:lineRule="auto"/>
              <w:rPr>
                <w:rFonts w:cstheme="minorHAnsi"/>
                <w:sz w:val="22"/>
                <w:szCs w:val="22"/>
              </w:rPr>
            </w:pPr>
          </w:p>
        </w:tc>
        <w:tc>
          <w:tcPr>
            <w:tcW w:w="1985" w:type="dxa"/>
          </w:tcPr>
          <w:p w14:paraId="3106D630" w14:textId="77777777" w:rsidR="00D73B9E" w:rsidRPr="003E3C2E" w:rsidRDefault="00D73B9E" w:rsidP="001C0BF4">
            <w:pPr>
              <w:spacing w:line="240" w:lineRule="auto"/>
              <w:rPr>
                <w:rFonts w:cstheme="minorHAnsi"/>
                <w:sz w:val="22"/>
                <w:szCs w:val="22"/>
              </w:rPr>
            </w:pPr>
          </w:p>
        </w:tc>
        <w:tc>
          <w:tcPr>
            <w:tcW w:w="2261" w:type="dxa"/>
          </w:tcPr>
          <w:p w14:paraId="6E53CC45" w14:textId="77777777" w:rsidR="00D73B9E" w:rsidRPr="003E3C2E" w:rsidRDefault="00D73B9E" w:rsidP="001C0BF4">
            <w:pPr>
              <w:spacing w:line="240" w:lineRule="auto"/>
              <w:rPr>
                <w:rFonts w:cstheme="minorHAnsi"/>
                <w:sz w:val="22"/>
                <w:szCs w:val="22"/>
              </w:rPr>
            </w:pPr>
          </w:p>
        </w:tc>
      </w:tr>
      <w:tr w:rsidR="00D73B9E" w:rsidRPr="003E3C2E" w14:paraId="0FAC23F8" w14:textId="77777777" w:rsidTr="00D73B9E">
        <w:trPr>
          <w:trHeight w:val="1683"/>
        </w:trPr>
        <w:tc>
          <w:tcPr>
            <w:tcW w:w="0" w:type="auto"/>
          </w:tcPr>
          <w:p w14:paraId="1B308C66" w14:textId="77777777" w:rsidR="00D73B9E" w:rsidRPr="003E3C2E" w:rsidRDefault="00D73B9E" w:rsidP="001C0BF4">
            <w:pPr>
              <w:spacing w:line="240" w:lineRule="auto"/>
              <w:rPr>
                <w:rFonts w:eastAsia="Calibri" w:cstheme="minorHAnsi"/>
                <w:sz w:val="22"/>
                <w:szCs w:val="22"/>
              </w:rPr>
            </w:pPr>
            <w:r w:rsidRPr="003E3C2E">
              <w:rPr>
                <w:rFonts w:eastAsia="Calibri" w:cstheme="minorHAnsi"/>
                <w:sz w:val="22"/>
                <w:szCs w:val="22"/>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3E3C2E" w:rsidRDefault="00D73B9E" w:rsidP="001C0BF4">
            <w:pPr>
              <w:tabs>
                <w:tab w:val="center" w:pos="4819"/>
                <w:tab w:val="right" w:pos="9638"/>
              </w:tabs>
              <w:spacing w:line="240" w:lineRule="auto"/>
              <w:jc w:val="both"/>
              <w:rPr>
                <w:rFonts w:eastAsia="Calibri" w:cstheme="minorHAnsi"/>
                <w:b/>
                <w:noProof/>
                <w:sz w:val="22"/>
                <w:szCs w:val="22"/>
                <w:bdr w:val="none" w:sz="0" w:space="0" w:color="auto" w:frame="1"/>
              </w:rPr>
            </w:pPr>
            <w:r w:rsidRPr="003E3C2E">
              <w:rPr>
                <w:rFonts w:eastAsia="Calibr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3E3C2E" w:rsidRDefault="00D73B9E" w:rsidP="001C0BF4">
            <w:pPr>
              <w:spacing w:line="240" w:lineRule="auto"/>
              <w:rPr>
                <w:rFonts w:cstheme="minorHAnsi"/>
                <w:sz w:val="22"/>
                <w:szCs w:val="22"/>
              </w:rPr>
            </w:pPr>
          </w:p>
        </w:tc>
        <w:tc>
          <w:tcPr>
            <w:tcW w:w="1985" w:type="dxa"/>
          </w:tcPr>
          <w:p w14:paraId="34928466" w14:textId="77777777" w:rsidR="00D73B9E" w:rsidRPr="003E3C2E" w:rsidRDefault="00D73B9E" w:rsidP="001C0BF4">
            <w:pPr>
              <w:spacing w:line="240" w:lineRule="auto"/>
              <w:rPr>
                <w:rFonts w:cstheme="minorHAnsi"/>
                <w:sz w:val="22"/>
                <w:szCs w:val="22"/>
              </w:rPr>
            </w:pPr>
          </w:p>
        </w:tc>
        <w:tc>
          <w:tcPr>
            <w:tcW w:w="2261" w:type="dxa"/>
          </w:tcPr>
          <w:p w14:paraId="73EE1518" w14:textId="77777777" w:rsidR="00D73B9E" w:rsidRPr="003E3C2E" w:rsidRDefault="00D73B9E" w:rsidP="001C0BF4">
            <w:pPr>
              <w:spacing w:line="240" w:lineRule="auto"/>
              <w:rPr>
                <w:rFonts w:cstheme="minorHAnsi"/>
                <w:sz w:val="22"/>
                <w:szCs w:val="22"/>
              </w:rPr>
            </w:pPr>
          </w:p>
        </w:tc>
      </w:tr>
      <w:tr w:rsidR="00D73B9E" w:rsidRPr="003E3C2E" w14:paraId="7C5D08EC" w14:textId="77777777" w:rsidTr="00D73B9E">
        <w:tc>
          <w:tcPr>
            <w:tcW w:w="0" w:type="auto"/>
          </w:tcPr>
          <w:p w14:paraId="59ECAA73" w14:textId="77777777" w:rsidR="00D73B9E" w:rsidRPr="003E3C2E" w:rsidRDefault="00D73B9E" w:rsidP="001C0BF4">
            <w:pPr>
              <w:spacing w:line="240" w:lineRule="auto"/>
              <w:rPr>
                <w:rFonts w:eastAsia="Calibri" w:cstheme="minorHAnsi"/>
                <w:sz w:val="22"/>
                <w:szCs w:val="22"/>
              </w:rPr>
            </w:pPr>
            <w:r w:rsidRPr="003E3C2E">
              <w:rPr>
                <w:rFonts w:eastAsia="Calibri" w:cstheme="minorHAnsi"/>
                <w:sz w:val="22"/>
                <w:szCs w:val="22"/>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3E3C2E" w:rsidRDefault="00D73B9E" w:rsidP="001C0BF4">
            <w:pPr>
              <w:tabs>
                <w:tab w:val="center" w:pos="4819"/>
                <w:tab w:val="right" w:pos="9638"/>
              </w:tabs>
              <w:spacing w:line="240" w:lineRule="auto"/>
              <w:jc w:val="both"/>
              <w:rPr>
                <w:rFonts w:eastAsia="Calibri" w:cstheme="minorHAnsi"/>
                <w:b/>
                <w:noProof/>
                <w:sz w:val="22"/>
                <w:szCs w:val="22"/>
                <w:bdr w:val="none" w:sz="0" w:space="0" w:color="auto" w:frame="1"/>
              </w:rPr>
            </w:pPr>
            <w:r w:rsidRPr="003E3C2E">
              <w:rPr>
                <w:rFonts w:eastAsia="Calibri" w:cstheme="minorHAnsi"/>
                <w:bCs/>
                <w:noProof/>
                <w:sz w:val="22"/>
                <w:szCs w:val="22"/>
                <w:bdr w:val="nil"/>
              </w:rPr>
              <w:t>Jei tiekėjas pasitelkia ūkio subjektus – įrodymai, kad šie ištekliai bus prieinami per visą sutartinių įsipareigojimų vykdymo laikotarpį.</w:t>
            </w:r>
          </w:p>
        </w:tc>
        <w:tc>
          <w:tcPr>
            <w:tcW w:w="1275" w:type="dxa"/>
          </w:tcPr>
          <w:p w14:paraId="1583C595" w14:textId="77777777" w:rsidR="00D73B9E" w:rsidRPr="003E3C2E" w:rsidRDefault="00D73B9E" w:rsidP="001C0BF4">
            <w:pPr>
              <w:spacing w:line="240" w:lineRule="auto"/>
              <w:rPr>
                <w:rFonts w:cstheme="minorHAnsi"/>
                <w:sz w:val="22"/>
                <w:szCs w:val="22"/>
              </w:rPr>
            </w:pPr>
          </w:p>
        </w:tc>
        <w:tc>
          <w:tcPr>
            <w:tcW w:w="1985" w:type="dxa"/>
          </w:tcPr>
          <w:p w14:paraId="7B3FADA8" w14:textId="77777777" w:rsidR="00D73B9E" w:rsidRPr="003E3C2E" w:rsidRDefault="00D73B9E" w:rsidP="001C0BF4">
            <w:pPr>
              <w:spacing w:line="240" w:lineRule="auto"/>
              <w:rPr>
                <w:rFonts w:cstheme="minorHAnsi"/>
                <w:sz w:val="22"/>
                <w:szCs w:val="22"/>
              </w:rPr>
            </w:pPr>
          </w:p>
        </w:tc>
        <w:tc>
          <w:tcPr>
            <w:tcW w:w="2261" w:type="dxa"/>
          </w:tcPr>
          <w:p w14:paraId="54F5FFA4" w14:textId="77777777" w:rsidR="00D73B9E" w:rsidRPr="003E3C2E" w:rsidRDefault="00D73B9E" w:rsidP="001C0BF4">
            <w:pPr>
              <w:spacing w:line="240" w:lineRule="auto"/>
              <w:rPr>
                <w:rFonts w:cstheme="minorHAnsi"/>
                <w:sz w:val="22"/>
                <w:szCs w:val="22"/>
              </w:rPr>
            </w:pPr>
          </w:p>
        </w:tc>
      </w:tr>
      <w:tr w:rsidR="00D73B9E" w:rsidRPr="003E3C2E" w14:paraId="48C11F03" w14:textId="77777777" w:rsidTr="00D73B9E">
        <w:trPr>
          <w:trHeight w:val="711"/>
        </w:trPr>
        <w:tc>
          <w:tcPr>
            <w:tcW w:w="0" w:type="auto"/>
          </w:tcPr>
          <w:p w14:paraId="182C377A" w14:textId="77777777" w:rsidR="00D73B9E" w:rsidRPr="003E3C2E" w:rsidRDefault="00D73B9E" w:rsidP="001C0BF4">
            <w:pPr>
              <w:spacing w:line="240" w:lineRule="auto"/>
              <w:rPr>
                <w:rFonts w:eastAsia="Calibri" w:cstheme="minorHAnsi"/>
                <w:sz w:val="22"/>
                <w:szCs w:val="22"/>
              </w:rPr>
            </w:pPr>
            <w:r w:rsidRPr="003E3C2E">
              <w:rPr>
                <w:rFonts w:eastAsia="Calibri" w:cstheme="minorHAnsi"/>
                <w:sz w:val="22"/>
                <w:szCs w:val="22"/>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3E3C2E" w:rsidRDefault="00D73B9E" w:rsidP="00D73B9E">
            <w:pPr>
              <w:tabs>
                <w:tab w:val="center" w:pos="4819"/>
                <w:tab w:val="right" w:pos="9638"/>
              </w:tabs>
              <w:spacing w:after="0" w:line="240" w:lineRule="auto"/>
              <w:jc w:val="both"/>
              <w:rPr>
                <w:rFonts w:eastAsia="Calibri" w:cstheme="minorHAnsi"/>
                <w:bCs/>
                <w:noProof/>
                <w:sz w:val="22"/>
                <w:szCs w:val="22"/>
                <w:bdr w:val="nil"/>
              </w:rPr>
            </w:pPr>
            <w:r w:rsidRPr="003E3C2E">
              <w:rPr>
                <w:rFonts w:eastAsia="Calibri" w:cstheme="minorHAnsi"/>
                <w:bCs/>
                <w:noProof/>
                <w:sz w:val="22"/>
                <w:szCs w:val="22"/>
                <w:bdr w:val="nil"/>
              </w:rPr>
              <w:t xml:space="preserve">Pasirašytas EBVPD (Pirkimo sąlygų 4 priedas „EBVPD“). </w:t>
            </w:r>
          </w:p>
          <w:p w14:paraId="3B399128" w14:textId="77777777" w:rsidR="00D73B9E" w:rsidRPr="003E3C2E" w:rsidRDefault="00D73B9E" w:rsidP="00D73B9E">
            <w:pPr>
              <w:tabs>
                <w:tab w:val="center" w:pos="4819"/>
                <w:tab w:val="right" w:pos="9638"/>
              </w:tabs>
              <w:spacing w:after="0" w:line="240" w:lineRule="auto"/>
              <w:jc w:val="both"/>
              <w:rPr>
                <w:rFonts w:eastAsia="Calibri" w:cstheme="minorHAnsi"/>
                <w:bCs/>
                <w:noProof/>
                <w:sz w:val="22"/>
                <w:szCs w:val="22"/>
                <w:bdr w:val="nil"/>
              </w:rPr>
            </w:pPr>
            <w:r w:rsidRPr="003E3C2E">
              <w:rPr>
                <w:rFonts w:eastAsia="Calibri" w:cstheme="minorHAnsi"/>
                <w:bCs/>
                <w:noProof/>
                <w:sz w:val="22"/>
                <w:szCs w:val="22"/>
                <w:bdr w:val="nil"/>
              </w:rPr>
              <w:t>*Atskirą EBVPD pildo:</w:t>
            </w:r>
          </w:p>
          <w:p w14:paraId="2A827616" w14:textId="77777777" w:rsidR="00D73B9E" w:rsidRPr="003E3C2E" w:rsidRDefault="00D73B9E" w:rsidP="00D73B9E">
            <w:pPr>
              <w:tabs>
                <w:tab w:val="center" w:pos="4819"/>
                <w:tab w:val="right" w:pos="9638"/>
              </w:tabs>
              <w:spacing w:after="0" w:line="240" w:lineRule="auto"/>
              <w:jc w:val="both"/>
              <w:rPr>
                <w:rFonts w:eastAsia="Calibri" w:cstheme="minorHAnsi"/>
                <w:bCs/>
                <w:noProof/>
                <w:sz w:val="22"/>
                <w:szCs w:val="22"/>
                <w:bdr w:val="nil"/>
              </w:rPr>
            </w:pPr>
            <w:r w:rsidRPr="003E3C2E">
              <w:rPr>
                <w:rFonts w:eastAsia="Calibri" w:cstheme="minorHAnsi"/>
                <w:bCs/>
                <w:noProof/>
                <w:sz w:val="22"/>
                <w:szCs w:val="22"/>
                <w:bdr w:val="nil"/>
              </w:rPr>
              <w:t>a) tiekėjas;</w:t>
            </w:r>
          </w:p>
          <w:p w14:paraId="69F8F990" w14:textId="77777777" w:rsidR="00D73B9E" w:rsidRPr="003E3C2E" w:rsidRDefault="00D73B9E" w:rsidP="00D73B9E">
            <w:pPr>
              <w:tabs>
                <w:tab w:val="center" w:pos="4819"/>
                <w:tab w:val="right" w:pos="9638"/>
              </w:tabs>
              <w:spacing w:after="0" w:line="240" w:lineRule="auto"/>
              <w:jc w:val="both"/>
              <w:rPr>
                <w:rFonts w:eastAsia="Calibri" w:cstheme="minorHAnsi"/>
                <w:bCs/>
                <w:noProof/>
                <w:sz w:val="22"/>
                <w:szCs w:val="22"/>
                <w:bdr w:val="nil"/>
              </w:rPr>
            </w:pPr>
            <w:r w:rsidRPr="003E3C2E">
              <w:rPr>
                <w:rFonts w:eastAsia="Calibri" w:cstheme="minorHAnsi"/>
                <w:bCs/>
                <w:noProof/>
                <w:sz w:val="22"/>
                <w:szCs w:val="22"/>
                <w:bdr w:val="nil"/>
              </w:rPr>
              <w:t>b)</w:t>
            </w:r>
            <w:r w:rsidRPr="003E3C2E">
              <w:rPr>
                <w:rFonts w:eastAsia="Calibri" w:cstheme="minorHAnsi"/>
                <w:bCs/>
                <w:noProof/>
                <w:sz w:val="22"/>
                <w:szCs w:val="22"/>
                <w:bdr w:val="nil"/>
              </w:rPr>
              <w:tab/>
              <w:t>kiekvienas tiekėjų grupės narys (jeigu pasiūlymą teikia tiekėjų grupė);</w:t>
            </w:r>
          </w:p>
          <w:p w14:paraId="0F8B05C6" w14:textId="77777777" w:rsidR="00D73B9E" w:rsidRPr="003E3C2E" w:rsidRDefault="00D73B9E" w:rsidP="00D73B9E">
            <w:pPr>
              <w:tabs>
                <w:tab w:val="center" w:pos="4819"/>
                <w:tab w:val="right" w:pos="9638"/>
              </w:tabs>
              <w:spacing w:after="0" w:line="240" w:lineRule="auto"/>
              <w:jc w:val="both"/>
              <w:rPr>
                <w:rFonts w:eastAsia="Calibri" w:cstheme="minorHAnsi"/>
                <w:bCs/>
                <w:iCs/>
                <w:noProof/>
                <w:sz w:val="22"/>
                <w:szCs w:val="22"/>
                <w:bdr w:val="nil"/>
              </w:rPr>
            </w:pPr>
            <w:r w:rsidRPr="003E3C2E">
              <w:rPr>
                <w:rFonts w:eastAsia="Calibri" w:cstheme="minorHAnsi"/>
                <w:bCs/>
                <w:noProof/>
                <w:sz w:val="22"/>
                <w:szCs w:val="22"/>
                <w:bdr w:val="nil"/>
              </w:rPr>
              <w:t>c)</w:t>
            </w:r>
            <w:r w:rsidRPr="003E3C2E">
              <w:rPr>
                <w:rFonts w:eastAsia="Calibri" w:cstheme="minorHAnsi"/>
                <w:bCs/>
                <w:noProof/>
                <w:sz w:val="22"/>
                <w:szCs w:val="22"/>
                <w:bdr w:val="nil"/>
              </w:rPr>
              <w:tab/>
              <w:t>kiekvienas ūkio subjektas, kurio pajėgumais remiasi tiekėjas pagal PĮ 62 str. (jei yra);</w:t>
            </w:r>
          </w:p>
        </w:tc>
        <w:tc>
          <w:tcPr>
            <w:tcW w:w="1275" w:type="dxa"/>
          </w:tcPr>
          <w:p w14:paraId="63692517" w14:textId="77777777" w:rsidR="00D73B9E" w:rsidRPr="003E3C2E" w:rsidRDefault="00D73B9E" w:rsidP="001C0BF4">
            <w:pPr>
              <w:spacing w:line="240" w:lineRule="auto"/>
              <w:rPr>
                <w:rFonts w:cstheme="minorHAnsi"/>
                <w:sz w:val="22"/>
                <w:szCs w:val="22"/>
              </w:rPr>
            </w:pPr>
          </w:p>
        </w:tc>
        <w:tc>
          <w:tcPr>
            <w:tcW w:w="1985" w:type="dxa"/>
          </w:tcPr>
          <w:p w14:paraId="53C0CAFB" w14:textId="77777777" w:rsidR="00D73B9E" w:rsidRPr="003E3C2E" w:rsidRDefault="00D73B9E" w:rsidP="001C0BF4">
            <w:pPr>
              <w:spacing w:line="240" w:lineRule="auto"/>
              <w:rPr>
                <w:rFonts w:cstheme="minorHAnsi"/>
                <w:sz w:val="22"/>
                <w:szCs w:val="22"/>
              </w:rPr>
            </w:pPr>
          </w:p>
        </w:tc>
        <w:tc>
          <w:tcPr>
            <w:tcW w:w="2261" w:type="dxa"/>
          </w:tcPr>
          <w:p w14:paraId="2637E10B" w14:textId="77777777" w:rsidR="00D73B9E" w:rsidRPr="003E3C2E" w:rsidRDefault="00D73B9E" w:rsidP="001C0BF4">
            <w:pPr>
              <w:spacing w:line="240" w:lineRule="auto"/>
              <w:rPr>
                <w:rFonts w:cstheme="minorHAnsi"/>
                <w:sz w:val="22"/>
                <w:szCs w:val="22"/>
              </w:rPr>
            </w:pPr>
          </w:p>
        </w:tc>
      </w:tr>
    </w:tbl>
    <w:p w14:paraId="0C7E0507" w14:textId="77777777" w:rsidR="00F14CE2" w:rsidRPr="003E3C2E" w:rsidRDefault="00F14CE2" w:rsidP="00996A30">
      <w:pPr>
        <w:spacing w:after="0" w:line="240" w:lineRule="auto"/>
        <w:jc w:val="both"/>
        <w:rPr>
          <w:rFonts w:cstheme="minorHAnsi"/>
          <w:b/>
          <w:bCs/>
          <w:sz w:val="22"/>
          <w:szCs w:val="22"/>
        </w:rPr>
      </w:pPr>
    </w:p>
    <w:p w14:paraId="0F5165EB" w14:textId="77777777" w:rsidR="00F14CE2" w:rsidRPr="00FF0ED6" w:rsidRDefault="00F14CE2" w:rsidP="00996A30">
      <w:pPr>
        <w:spacing w:after="0" w:line="240" w:lineRule="auto"/>
        <w:jc w:val="both"/>
        <w:rPr>
          <w:rFonts w:cstheme="minorHAnsi"/>
          <w:b/>
          <w:bCs/>
          <w:sz w:val="22"/>
          <w:szCs w:val="22"/>
        </w:rPr>
      </w:pPr>
    </w:p>
    <w:p w14:paraId="01BC5A6D" w14:textId="77777777" w:rsidR="000A3B12" w:rsidRPr="000A3B12" w:rsidRDefault="000A3B12" w:rsidP="000A3B12">
      <w:pPr>
        <w:spacing w:after="0" w:line="240" w:lineRule="auto"/>
        <w:jc w:val="both"/>
        <w:rPr>
          <w:rFonts w:cstheme="minorHAnsi"/>
          <w:b/>
          <w:bCs/>
          <w:sz w:val="22"/>
          <w:szCs w:val="22"/>
        </w:rPr>
      </w:pPr>
      <w:r w:rsidRPr="000A3B12">
        <w:rPr>
          <w:rFonts w:cstheme="minorHAnsi"/>
          <w:b/>
          <w:bCs/>
          <w:sz w:val="22"/>
          <w:szCs w:val="22"/>
        </w:rPr>
        <w:t>Pasirašydamas šį pasiūlymą, tvirtinu, kad:</w:t>
      </w:r>
    </w:p>
    <w:p w14:paraId="31E5BCB9" w14:textId="77777777" w:rsidR="000A3B12" w:rsidRPr="000A3B12" w:rsidRDefault="000A3B12" w:rsidP="000A3B12">
      <w:pPr>
        <w:spacing w:after="0" w:line="240" w:lineRule="auto"/>
        <w:jc w:val="both"/>
        <w:rPr>
          <w:rFonts w:cstheme="minorHAnsi"/>
          <w:b/>
          <w:bCs/>
          <w:sz w:val="22"/>
          <w:szCs w:val="22"/>
        </w:rPr>
      </w:pPr>
    </w:p>
    <w:p w14:paraId="5585D6BB" w14:textId="77777777" w:rsidR="000A3B12" w:rsidRPr="000A3B12" w:rsidRDefault="000A3B12" w:rsidP="000A3B12">
      <w:pPr>
        <w:widowControl w:val="0"/>
        <w:spacing w:after="0"/>
        <w:ind w:right="51" w:firstLine="425"/>
        <w:jc w:val="both"/>
        <w:rPr>
          <w:rFonts w:eastAsia="Times New Roman" w:cstheme="minorHAnsi"/>
          <w:sz w:val="22"/>
          <w:szCs w:val="22"/>
        </w:rPr>
      </w:pPr>
      <w:r w:rsidRPr="000A3B12">
        <w:rPr>
          <w:rFonts w:eastAsia="Times New Roman" w:cstheme="minorHAnsi"/>
          <w:sz w:val="22"/>
          <w:szCs w:val="22"/>
        </w:rPr>
        <w:t>1.</w:t>
      </w:r>
      <w:r w:rsidRPr="000A3B12">
        <w:rPr>
          <w:rFonts w:eastAsia="Times New Roman" w:cstheme="minorHAnsi"/>
          <w:sz w:val="22"/>
          <w:szCs w:val="22"/>
        </w:rPr>
        <w:tab/>
        <w:t>Sutinkame su visomis pirkimo sąlygomis, nustatytomis: pirkimo dokumentuose (jų paaiškinimuose, papildymuose).</w:t>
      </w:r>
    </w:p>
    <w:p w14:paraId="0A8BA665" w14:textId="77777777" w:rsidR="000A3B12" w:rsidRPr="000A3B12" w:rsidRDefault="000A3B12" w:rsidP="000A3B12">
      <w:pPr>
        <w:widowControl w:val="0"/>
        <w:spacing w:after="0"/>
        <w:ind w:right="51" w:firstLine="425"/>
        <w:jc w:val="both"/>
        <w:rPr>
          <w:rFonts w:eastAsia="Times New Roman" w:cstheme="minorHAnsi"/>
          <w:sz w:val="22"/>
          <w:szCs w:val="22"/>
        </w:rPr>
      </w:pPr>
      <w:r w:rsidRPr="000A3B12">
        <w:rPr>
          <w:rFonts w:eastAsia="Times New Roman" w:cstheme="minorHAnsi"/>
          <w:sz w:val="22"/>
          <w:szCs w:val="22"/>
        </w:rPr>
        <w:t>2.</w:t>
      </w:r>
      <w:r w:rsidRPr="000A3B12">
        <w:rPr>
          <w:rFonts w:eastAsia="Times New Roman" w:cstheme="minorHAnsi"/>
          <w:sz w:val="22"/>
          <w:szCs w:val="22"/>
        </w:rPr>
        <w:tab/>
        <w:t>Atidžiai perskaitėme visas Pirkimo sąlygas ir Techninės specifikacijos reikalavimus, mūsų pateikiamas Pasiūlymas juos visiškai atitinka.</w:t>
      </w:r>
    </w:p>
    <w:p w14:paraId="2A7B17BB" w14:textId="77777777" w:rsidR="000A3B12" w:rsidRPr="000A3B12" w:rsidRDefault="000A3B12" w:rsidP="000A3B12">
      <w:pPr>
        <w:spacing w:after="0"/>
        <w:ind w:right="49" w:firstLine="425"/>
        <w:jc w:val="both"/>
        <w:rPr>
          <w:rFonts w:eastAsia="Times New Roman" w:cstheme="minorHAnsi"/>
          <w:sz w:val="22"/>
          <w:szCs w:val="22"/>
        </w:rPr>
      </w:pPr>
      <w:r w:rsidRPr="000A3B12">
        <w:rPr>
          <w:rFonts w:eastAsia="Times New Roman" w:cstheme="minorHAnsi"/>
          <w:sz w:val="22"/>
          <w:szCs w:val="22"/>
        </w:rPr>
        <w:t>3. Pasiūlymas galioja iki termino, nustatyto Pirkimo dokumentuose.</w:t>
      </w:r>
    </w:p>
    <w:p w14:paraId="4F4A2CC3" w14:textId="77777777" w:rsidR="000A3B12" w:rsidRPr="000A3B12" w:rsidRDefault="000A3B12" w:rsidP="000A3B12">
      <w:pPr>
        <w:spacing w:after="0"/>
        <w:ind w:right="49" w:firstLine="425"/>
        <w:contextualSpacing/>
        <w:jc w:val="both"/>
        <w:rPr>
          <w:rFonts w:eastAsia="Times New Roman" w:cstheme="minorHAnsi"/>
          <w:sz w:val="22"/>
          <w:szCs w:val="22"/>
        </w:rPr>
      </w:pPr>
      <w:r w:rsidRPr="000A3B12">
        <w:rPr>
          <w:rFonts w:eastAsia="Times New Roman" w:cstheme="minorHAnsi"/>
          <w:sz w:val="22"/>
          <w:szCs w:val="22"/>
        </w:rPr>
        <w:t>4.</w:t>
      </w:r>
      <w:r w:rsidRPr="000A3B12">
        <w:rPr>
          <w:rFonts w:eastAsia="Times New Roman" w:cstheme="minorHAnsi"/>
          <w:sz w:val="22"/>
          <w:szCs w:val="22"/>
        </w:rPr>
        <w:tab/>
        <w:t>Į pasiūlymo kainą įskaityti visi mokesčiai ir visos tiekėjo išlaidos, apimančios viską, ko reikia visiškam ir tinkamam pirkimo įvykdymui.</w:t>
      </w:r>
    </w:p>
    <w:p w14:paraId="6BA407C8" w14:textId="77777777" w:rsidR="000A3B12" w:rsidRPr="000A3B12" w:rsidRDefault="000A3B12" w:rsidP="000A3B12">
      <w:pPr>
        <w:spacing w:after="0"/>
        <w:ind w:right="49" w:firstLine="425"/>
        <w:contextualSpacing/>
        <w:jc w:val="both"/>
        <w:rPr>
          <w:rFonts w:eastAsia="Times New Roman" w:cstheme="minorHAnsi"/>
          <w:sz w:val="22"/>
          <w:szCs w:val="22"/>
        </w:rPr>
      </w:pPr>
      <w:r w:rsidRPr="000A3B12">
        <w:rPr>
          <w:rFonts w:eastAsia="Times New Roman" w:cstheme="minorHAnsi"/>
          <w:sz w:val="22"/>
          <w:szCs w:val="22"/>
        </w:rPr>
        <w:t>5.</w:t>
      </w:r>
      <w:r w:rsidRPr="000A3B12">
        <w:rPr>
          <w:rFonts w:eastAsia="Times New Roman" w:cstheme="minorHAnsi"/>
          <w:sz w:val="22"/>
          <w:szCs w:val="22"/>
        </w:rPr>
        <w:tab/>
        <w:t>Pasirašydamas pasiūlymą saugiu elektroniniu parašu, patvirtinu, kad dokumentų skaitmeninės kopijos yra tikros.</w:t>
      </w:r>
    </w:p>
    <w:p w14:paraId="0ECB86C9" w14:textId="77777777" w:rsidR="000A3B12" w:rsidRPr="000A3B12" w:rsidRDefault="000A3B12" w:rsidP="000A3B12">
      <w:pPr>
        <w:spacing w:after="0"/>
        <w:ind w:right="49" w:firstLine="425"/>
        <w:contextualSpacing/>
        <w:jc w:val="both"/>
        <w:rPr>
          <w:rFonts w:eastAsia="Times New Roman" w:cstheme="minorHAnsi"/>
          <w:sz w:val="22"/>
          <w:szCs w:val="22"/>
        </w:rPr>
      </w:pPr>
      <w:r w:rsidRPr="000A3B12">
        <w:rPr>
          <w:rFonts w:eastAsia="Times New Roman" w:cstheme="minorHAnsi"/>
          <w:sz w:val="22"/>
          <w:szCs w:val="22"/>
        </w:rPr>
        <w:t>6.</w:t>
      </w:r>
      <w:r w:rsidRPr="000A3B12">
        <w:rPr>
          <w:rFonts w:eastAsia="Times New Roman" w:cstheme="minorHAnsi"/>
          <w:sz w:val="22"/>
          <w:szCs w:val="22"/>
        </w:rPr>
        <w:tab/>
        <w:t>Neturime VPĮ 46 str. 2</w:t>
      </w:r>
      <w:r w:rsidRPr="000A3B12">
        <w:rPr>
          <w:rFonts w:eastAsia="Times New Roman" w:cstheme="minorHAnsi"/>
          <w:sz w:val="22"/>
          <w:szCs w:val="22"/>
          <w:vertAlign w:val="superscript"/>
        </w:rPr>
        <w:t>1</w:t>
      </w:r>
      <w:r w:rsidRPr="000A3B12">
        <w:rPr>
          <w:rFonts w:eastAsia="Times New Roman" w:cstheme="minorHAnsi"/>
          <w:sz w:val="22"/>
          <w:szCs w:val="22"/>
        </w:rPr>
        <w:t xml:space="preserve"> dalyje nurodyto pašalinimo pagrindo (taikoma juridiniams asmenims) – uždraudimas dalyvauti viešuosiuose pirkimuose dėl baudžiamojo poveikio priemonių įvykdymo. Įsipareigojame </w:t>
      </w:r>
      <w:r w:rsidRPr="000A3B12">
        <w:rPr>
          <w:rFonts w:eastAsia="Times New Roman" w:cstheme="minorHAnsi"/>
          <w:sz w:val="22"/>
          <w:szCs w:val="22"/>
        </w:rPr>
        <w:lastRenderedPageBreak/>
        <w:t>nedelsiant informuoti perkantįjį subjektą, jeigu ateityje atsiras aplinkybių, dėl kurių gali būti taikomas šis pašalinimo pagrindas;</w:t>
      </w:r>
    </w:p>
    <w:p w14:paraId="30FE7BB3" w14:textId="77777777" w:rsidR="000A3B12" w:rsidRPr="000A3B12" w:rsidRDefault="000A3B12" w:rsidP="000A3B12">
      <w:pPr>
        <w:spacing w:after="0"/>
        <w:ind w:right="49" w:firstLine="425"/>
        <w:contextualSpacing/>
        <w:jc w:val="both"/>
        <w:rPr>
          <w:rFonts w:eastAsia="Times New Roman" w:cstheme="minorHAnsi"/>
          <w:sz w:val="22"/>
          <w:szCs w:val="22"/>
        </w:rPr>
      </w:pPr>
      <w:r w:rsidRPr="000A3B12">
        <w:rPr>
          <w:rFonts w:eastAsia="Times New Roman" w:cstheme="minorHAnsi"/>
          <w:sz w:val="22"/>
          <w:szCs w:val="22"/>
        </w:rPr>
        <w:t>7.</w:t>
      </w:r>
      <w:r w:rsidRPr="000A3B12">
        <w:rPr>
          <w:rFonts w:eastAsia="Times New Roman"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A3B12">
        <w:rPr>
          <w:rFonts w:eastAsia="Times New Roman" w:cstheme="minorHAnsi"/>
          <w:sz w:val="22"/>
          <w:szCs w:val="22"/>
          <w:vertAlign w:val="superscript"/>
        </w:rPr>
        <w:t>1</w:t>
      </w:r>
      <w:r w:rsidRPr="000A3B12">
        <w:rPr>
          <w:rFonts w:eastAsia="Times New Roman" w:cstheme="minorHAnsi"/>
          <w:sz w:val="22"/>
          <w:szCs w:val="22"/>
        </w:rPr>
        <w:t xml:space="preserve"> dalies 1, 2 ir 3 punktuose.</w:t>
      </w:r>
    </w:p>
    <w:p w14:paraId="608385BB" w14:textId="170E230F" w:rsidR="00996A30" w:rsidRPr="000A3B12" w:rsidRDefault="00996A30" w:rsidP="00996A30">
      <w:pPr>
        <w:tabs>
          <w:tab w:val="left" w:pos="1134"/>
        </w:tabs>
        <w:ind w:firstLine="709"/>
        <w:contextualSpacing/>
        <w:jc w:val="both"/>
        <w:rPr>
          <w:rFonts w:eastAsia="Times New Roman" w:cstheme="minorHAnsi"/>
          <w:sz w:val="22"/>
          <w:szCs w:val="22"/>
        </w:rPr>
      </w:pPr>
    </w:p>
    <w:p w14:paraId="30AE4827" w14:textId="77777777" w:rsidR="00D73B9E" w:rsidRPr="003E3C2E" w:rsidRDefault="00D73B9E" w:rsidP="00D73B9E">
      <w:pPr>
        <w:spacing w:after="0"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3E3C2E"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3E3C2E" w:rsidRDefault="00D73B9E" w:rsidP="001C0BF4">
            <w:pPr>
              <w:spacing w:after="0" w:line="240" w:lineRule="auto"/>
              <w:rPr>
                <w:rFonts w:cstheme="minorHAnsi"/>
                <w:sz w:val="22"/>
                <w:szCs w:val="22"/>
                <w:vertAlign w:val="superscript"/>
              </w:rPr>
            </w:pPr>
            <w:r w:rsidRPr="003E3C2E">
              <w:rPr>
                <w:rFonts w:cstheme="minorHAnsi"/>
                <w:i/>
                <w:sz w:val="22"/>
                <w:szCs w:val="22"/>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3E3C2E" w:rsidRDefault="00D73B9E" w:rsidP="001C0BF4">
            <w:pPr>
              <w:spacing w:after="0" w:line="240" w:lineRule="auto"/>
              <w:rPr>
                <w:rFonts w:cstheme="minorHAnsi"/>
                <w:sz w:val="22"/>
                <w:szCs w:val="22"/>
                <w:vertAlign w:val="superscript"/>
              </w:rPr>
            </w:pPr>
          </w:p>
        </w:tc>
        <w:tc>
          <w:tcPr>
            <w:tcW w:w="1989" w:type="dxa"/>
            <w:tcBorders>
              <w:top w:val="single" w:sz="4" w:space="0" w:color="auto"/>
              <w:left w:val="nil"/>
              <w:bottom w:val="nil"/>
              <w:right w:val="nil"/>
            </w:tcBorders>
            <w:hideMark/>
          </w:tcPr>
          <w:p w14:paraId="5FE29EBB" w14:textId="77777777" w:rsidR="00D73B9E" w:rsidRPr="003E3C2E" w:rsidRDefault="00D73B9E" w:rsidP="001C0BF4">
            <w:pPr>
              <w:spacing w:after="0" w:line="240" w:lineRule="auto"/>
              <w:jc w:val="center"/>
              <w:rPr>
                <w:rFonts w:cstheme="minorHAnsi"/>
                <w:sz w:val="22"/>
                <w:szCs w:val="22"/>
                <w:vertAlign w:val="superscript"/>
              </w:rPr>
            </w:pPr>
            <w:r w:rsidRPr="003E3C2E">
              <w:rPr>
                <w:rFonts w:cstheme="minorHAnsi"/>
                <w:i/>
                <w:sz w:val="22"/>
                <w:szCs w:val="22"/>
                <w:vertAlign w:val="superscript"/>
              </w:rPr>
              <w:t>(Parašas)</w:t>
            </w:r>
          </w:p>
        </w:tc>
        <w:tc>
          <w:tcPr>
            <w:tcW w:w="704" w:type="dxa"/>
            <w:tcBorders>
              <w:top w:val="nil"/>
              <w:left w:val="nil"/>
              <w:bottom w:val="nil"/>
              <w:right w:val="nil"/>
            </w:tcBorders>
          </w:tcPr>
          <w:p w14:paraId="13F0457A" w14:textId="77777777" w:rsidR="00D73B9E" w:rsidRPr="003E3C2E" w:rsidRDefault="00D73B9E" w:rsidP="001C0BF4">
            <w:pPr>
              <w:spacing w:after="0" w:line="240" w:lineRule="auto"/>
              <w:rPr>
                <w:rFonts w:cstheme="minorHAnsi"/>
                <w:sz w:val="22"/>
                <w:szCs w:val="22"/>
                <w:vertAlign w:val="superscript"/>
              </w:rPr>
            </w:pPr>
          </w:p>
        </w:tc>
        <w:tc>
          <w:tcPr>
            <w:tcW w:w="2667" w:type="dxa"/>
            <w:tcBorders>
              <w:top w:val="single" w:sz="4" w:space="0" w:color="auto"/>
              <w:left w:val="nil"/>
              <w:bottom w:val="nil"/>
              <w:right w:val="nil"/>
            </w:tcBorders>
            <w:hideMark/>
          </w:tcPr>
          <w:p w14:paraId="03A60F1F" w14:textId="77777777" w:rsidR="00D73B9E" w:rsidRPr="003E3C2E" w:rsidRDefault="00D73B9E" w:rsidP="001C0BF4">
            <w:pPr>
              <w:spacing w:after="0" w:line="240" w:lineRule="auto"/>
              <w:jc w:val="right"/>
              <w:rPr>
                <w:rFonts w:cstheme="minorHAnsi"/>
                <w:sz w:val="22"/>
                <w:szCs w:val="22"/>
                <w:vertAlign w:val="superscript"/>
              </w:rPr>
            </w:pPr>
            <w:r w:rsidRPr="003E3C2E">
              <w:rPr>
                <w:rFonts w:cstheme="minorHAnsi"/>
                <w:i/>
                <w:sz w:val="22"/>
                <w:szCs w:val="22"/>
                <w:vertAlign w:val="superscript"/>
              </w:rPr>
              <w:t>(Vardas, pavardė)</w:t>
            </w:r>
          </w:p>
        </w:tc>
      </w:tr>
    </w:tbl>
    <w:p w14:paraId="2D6207A8" w14:textId="77777777" w:rsidR="00D73B9E" w:rsidRPr="003E3C2E" w:rsidRDefault="00D73B9E" w:rsidP="00D73B9E">
      <w:pPr>
        <w:spacing w:after="0" w:line="240" w:lineRule="auto"/>
        <w:jc w:val="center"/>
        <w:rPr>
          <w:rFonts w:cstheme="minorHAnsi"/>
          <w:sz w:val="22"/>
          <w:szCs w:val="22"/>
        </w:rPr>
      </w:pPr>
    </w:p>
    <w:p w14:paraId="5704E9AF" w14:textId="77777777" w:rsidR="00D73B9E" w:rsidRPr="003E3C2E" w:rsidRDefault="00D73B9E" w:rsidP="00D73B9E">
      <w:pPr>
        <w:spacing w:after="0" w:line="240" w:lineRule="auto"/>
        <w:jc w:val="center"/>
        <w:rPr>
          <w:rFonts w:cstheme="minorHAnsi"/>
          <w:sz w:val="22"/>
          <w:szCs w:val="22"/>
        </w:rPr>
      </w:pPr>
    </w:p>
    <w:p w14:paraId="7285B7F6" w14:textId="77777777" w:rsidR="00D73B9E" w:rsidRPr="003E3C2E" w:rsidRDefault="00D73B9E" w:rsidP="00D73B9E">
      <w:pPr>
        <w:spacing w:after="0" w:line="240" w:lineRule="auto"/>
        <w:jc w:val="center"/>
        <w:rPr>
          <w:rFonts w:cstheme="minorHAnsi"/>
          <w:sz w:val="22"/>
          <w:szCs w:val="22"/>
        </w:rPr>
      </w:pPr>
    </w:p>
    <w:sectPr w:rsidR="00D73B9E" w:rsidRPr="003E3C2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9CCB" w14:textId="77777777" w:rsidR="008856C8" w:rsidRDefault="008856C8">
      <w:pPr>
        <w:spacing w:after="0" w:line="240" w:lineRule="auto"/>
      </w:pPr>
      <w:r>
        <w:separator/>
      </w:r>
    </w:p>
  </w:endnote>
  <w:endnote w:type="continuationSeparator" w:id="0">
    <w:p w14:paraId="5E766D82" w14:textId="77777777" w:rsidR="008856C8" w:rsidRDefault="0088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196C3" w14:textId="77777777" w:rsidR="008856C8" w:rsidRDefault="008856C8">
      <w:pPr>
        <w:spacing w:after="0" w:line="240" w:lineRule="auto"/>
      </w:pPr>
      <w:r>
        <w:separator/>
      </w:r>
    </w:p>
  </w:footnote>
  <w:footnote w:type="continuationSeparator" w:id="0">
    <w:p w14:paraId="0E3813DB" w14:textId="77777777" w:rsidR="008856C8" w:rsidRDefault="008856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7088942">
    <w:abstractNumId w:val="3"/>
  </w:num>
  <w:num w:numId="2" w16cid:durableId="391466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7045770">
    <w:abstractNumId w:val="2"/>
  </w:num>
  <w:num w:numId="4" w16cid:durableId="740709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9E"/>
    <w:rsid w:val="000004DC"/>
    <w:rsid w:val="00013434"/>
    <w:rsid w:val="00056368"/>
    <w:rsid w:val="000A3B12"/>
    <w:rsid w:val="000C47C6"/>
    <w:rsid w:val="000C4E30"/>
    <w:rsid w:val="000C7720"/>
    <w:rsid w:val="000E41ED"/>
    <w:rsid w:val="000E4DF6"/>
    <w:rsid w:val="000E7744"/>
    <w:rsid w:val="00144D5C"/>
    <w:rsid w:val="001525B6"/>
    <w:rsid w:val="00164660"/>
    <w:rsid w:val="001831C3"/>
    <w:rsid w:val="0018382B"/>
    <w:rsid w:val="00192174"/>
    <w:rsid w:val="002277BC"/>
    <w:rsid w:val="00230EB8"/>
    <w:rsid w:val="00277071"/>
    <w:rsid w:val="00285797"/>
    <w:rsid w:val="002920F1"/>
    <w:rsid w:val="002A5F1C"/>
    <w:rsid w:val="002A78DD"/>
    <w:rsid w:val="002C2466"/>
    <w:rsid w:val="002D5AED"/>
    <w:rsid w:val="003113DE"/>
    <w:rsid w:val="00317A62"/>
    <w:rsid w:val="0033114C"/>
    <w:rsid w:val="0037105D"/>
    <w:rsid w:val="003868E1"/>
    <w:rsid w:val="003B0F41"/>
    <w:rsid w:val="003B478F"/>
    <w:rsid w:val="003C1EBE"/>
    <w:rsid w:val="003E3C2E"/>
    <w:rsid w:val="00424DF0"/>
    <w:rsid w:val="00441391"/>
    <w:rsid w:val="0044328D"/>
    <w:rsid w:val="00454628"/>
    <w:rsid w:val="00494D06"/>
    <w:rsid w:val="004D3125"/>
    <w:rsid w:val="004F5BD7"/>
    <w:rsid w:val="00527BFA"/>
    <w:rsid w:val="005449AA"/>
    <w:rsid w:val="005721BD"/>
    <w:rsid w:val="0059629C"/>
    <w:rsid w:val="005B018E"/>
    <w:rsid w:val="005C120B"/>
    <w:rsid w:val="005C5ACC"/>
    <w:rsid w:val="005D1031"/>
    <w:rsid w:val="005D2A24"/>
    <w:rsid w:val="005D2BC3"/>
    <w:rsid w:val="0060420B"/>
    <w:rsid w:val="00605EBE"/>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16184"/>
    <w:rsid w:val="008856C8"/>
    <w:rsid w:val="008C2484"/>
    <w:rsid w:val="008D0F6A"/>
    <w:rsid w:val="009407AC"/>
    <w:rsid w:val="00960627"/>
    <w:rsid w:val="00996A30"/>
    <w:rsid w:val="009B282B"/>
    <w:rsid w:val="009D69AB"/>
    <w:rsid w:val="009D7629"/>
    <w:rsid w:val="00A02CAA"/>
    <w:rsid w:val="00A229C7"/>
    <w:rsid w:val="00A32FDA"/>
    <w:rsid w:val="00A426CD"/>
    <w:rsid w:val="00A56108"/>
    <w:rsid w:val="00AA3DA7"/>
    <w:rsid w:val="00AC5AF3"/>
    <w:rsid w:val="00AF468B"/>
    <w:rsid w:val="00B07529"/>
    <w:rsid w:val="00B26F15"/>
    <w:rsid w:val="00B34977"/>
    <w:rsid w:val="00B61589"/>
    <w:rsid w:val="00B741D6"/>
    <w:rsid w:val="00B81A88"/>
    <w:rsid w:val="00BB3BB6"/>
    <w:rsid w:val="00C72767"/>
    <w:rsid w:val="00C92784"/>
    <w:rsid w:val="00CA56B5"/>
    <w:rsid w:val="00CB4AA5"/>
    <w:rsid w:val="00D2378B"/>
    <w:rsid w:val="00D41484"/>
    <w:rsid w:val="00D73B9E"/>
    <w:rsid w:val="00DD0023"/>
    <w:rsid w:val="00DD6575"/>
    <w:rsid w:val="00DE5867"/>
    <w:rsid w:val="00E7684A"/>
    <w:rsid w:val="00EB3D31"/>
    <w:rsid w:val="00F14CE2"/>
    <w:rsid w:val="00F80C34"/>
    <w:rsid w:val="00F83721"/>
    <w:rsid w:val="00FF0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4221</Words>
  <Characters>2406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24</cp:revision>
  <dcterms:created xsi:type="dcterms:W3CDTF">2025-04-01T12:07:00Z</dcterms:created>
  <dcterms:modified xsi:type="dcterms:W3CDTF">2026-04-22T05:36:00Z</dcterms:modified>
</cp:coreProperties>
</file>